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0136" w:rsidRPr="000B2BEE" w:rsidRDefault="0005287C" w:rsidP="00482450">
      <w:pPr>
        <w:ind w:left="5103"/>
        <w:rPr>
          <w:rFonts w:ascii="Times New Roman" w:hAnsi="Times New Roman" w:cs="Times New Roman"/>
          <w:b/>
        </w:rPr>
      </w:pPr>
      <w:r>
        <w:rPr>
          <w:rFonts w:ascii="Times New Roman" w:hAnsi="Times New Roman" w:cs="Times New Roman"/>
          <w:noProof/>
          <w:lang w:eastAsia="fr-FR"/>
        </w:rPr>
        <w:drawing>
          <wp:anchor distT="0" distB="0" distL="114300" distR="114300" simplePos="0" relativeHeight="251661312" behindDoc="0" locked="0" layoutInCell="1" allowOverlap="1">
            <wp:simplePos x="0" y="0"/>
            <wp:positionH relativeFrom="column">
              <wp:posOffset>-429463</wp:posOffset>
            </wp:positionH>
            <wp:positionV relativeFrom="paragraph">
              <wp:posOffset>-280454</wp:posOffset>
            </wp:positionV>
            <wp:extent cx="989344" cy="989344"/>
            <wp:effectExtent l="0" t="0" r="1270" b="127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noir.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9344" cy="989344"/>
                    </a:xfrm>
                    <a:prstGeom prst="rect">
                      <a:avLst/>
                    </a:prstGeom>
                  </pic:spPr>
                </pic:pic>
              </a:graphicData>
            </a:graphic>
          </wp:anchor>
        </w:drawing>
      </w:r>
      <w:r w:rsidR="000B2BEE">
        <w:rPr>
          <w:rFonts w:ascii="Times New Roman" w:hAnsi="Times New Roman" w:cs="Times New Roman"/>
          <w:sz w:val="32"/>
          <w:szCs w:val="32"/>
        </w:rPr>
        <w:t xml:space="preserve">              </w:t>
      </w:r>
      <w:r w:rsidR="000B2BEE" w:rsidRPr="000B2BEE">
        <w:rPr>
          <w:rFonts w:ascii="Times New Roman" w:hAnsi="Times New Roman" w:cs="Times New Roman"/>
          <w:b/>
          <w:sz w:val="32"/>
          <w:szCs w:val="32"/>
          <w:bdr w:val="single" w:sz="4" w:space="0" w:color="auto"/>
          <w:shd w:val="clear" w:color="auto" w:fill="FF0000"/>
        </w:rPr>
        <w:t>A CONSERVER</w:t>
      </w:r>
    </w:p>
    <w:p w:rsidR="00482450" w:rsidRDefault="00482450" w:rsidP="00482450">
      <w:pPr>
        <w:ind w:left="5103"/>
        <w:rPr>
          <w:rFonts w:ascii="Times New Roman" w:hAnsi="Times New Roman" w:cs="Times New Roman"/>
        </w:rPr>
      </w:pPr>
    </w:p>
    <w:p w:rsidR="00482450" w:rsidRDefault="00482450" w:rsidP="00482450">
      <w:pPr>
        <w:ind w:left="5103"/>
        <w:rPr>
          <w:rFonts w:ascii="Times New Roman" w:hAnsi="Times New Roman" w:cs="Times New Roman"/>
        </w:rPr>
      </w:pPr>
    </w:p>
    <w:p w:rsidR="00482450" w:rsidRDefault="00482450" w:rsidP="00482450">
      <w:pPr>
        <w:ind w:left="5103"/>
        <w:rPr>
          <w:rFonts w:ascii="Times New Roman" w:hAnsi="Times New Roman" w:cs="Times New Roman"/>
        </w:rPr>
      </w:pPr>
    </w:p>
    <w:p w:rsidR="00482450" w:rsidRPr="00A705BA" w:rsidRDefault="00482450" w:rsidP="00A705BA">
      <w:pPr>
        <w:ind w:left="-1276" w:right="7648"/>
        <w:jc w:val="center"/>
        <w:rPr>
          <w:rFonts w:ascii="Calibri" w:hAnsi="Calibri"/>
          <w:sz w:val="20"/>
        </w:rPr>
      </w:pPr>
      <w:r w:rsidRPr="00A705BA">
        <w:rPr>
          <w:rFonts w:ascii="Calibri" w:hAnsi="Calibri"/>
          <w:sz w:val="20"/>
        </w:rPr>
        <w:t>Petite cité de caractère</w:t>
      </w:r>
    </w:p>
    <w:p w:rsidR="00482450" w:rsidRDefault="00482450" w:rsidP="00482450">
      <w:pPr>
        <w:ind w:left="-851"/>
        <w:rPr>
          <w:rFonts w:ascii="Times New Roman" w:hAnsi="Times New Roman"/>
          <w:sz w:val="20"/>
        </w:rPr>
      </w:pPr>
    </w:p>
    <w:p w:rsidR="00482450" w:rsidRDefault="00482450" w:rsidP="00482450">
      <w:pPr>
        <w:ind w:left="-851"/>
        <w:rPr>
          <w:rFonts w:ascii="Times New Roman" w:hAnsi="Times New Roman"/>
          <w:sz w:val="20"/>
        </w:rPr>
      </w:pPr>
    </w:p>
    <w:p w:rsidR="00F37AB2" w:rsidRPr="00104D90" w:rsidRDefault="00104D90" w:rsidP="00104D90">
      <w:pPr>
        <w:adjustRightInd w:val="0"/>
        <w:jc w:val="center"/>
        <w:rPr>
          <w:rFonts w:ascii="Times New Roman" w:hAnsi="Times New Roman" w:cs="Times New Roman"/>
          <w:b/>
        </w:rPr>
      </w:pPr>
      <w:bookmarkStart w:id="0" w:name="OLE_LINK16"/>
      <w:bookmarkStart w:id="1" w:name="OLE_LINK17"/>
      <w:bookmarkStart w:id="2" w:name="OLE_LINK10"/>
      <w:bookmarkStart w:id="3" w:name="OLE_LINK11"/>
      <w:r w:rsidRPr="00104D90">
        <w:rPr>
          <w:rFonts w:ascii="Times New Roman" w:hAnsi="Times New Roman" w:cs="Times New Roman"/>
          <w:b/>
        </w:rPr>
        <w:t>Arrêté du Maire APM_2019_016</w:t>
      </w:r>
    </w:p>
    <w:p w:rsidR="00F37AB2" w:rsidRPr="00F37AB2" w:rsidRDefault="00F37AB2" w:rsidP="00F37AB2">
      <w:pPr>
        <w:pStyle w:val="Titre1"/>
        <w:jc w:val="center"/>
        <w:rPr>
          <w:rFonts w:ascii="Times New Roman" w:hAnsi="Times New Roman" w:cs="Times New Roman"/>
        </w:rPr>
      </w:pPr>
      <w:r w:rsidRPr="00F37AB2">
        <w:rPr>
          <w:rFonts w:ascii="Times New Roman" w:hAnsi="Times New Roman" w:cs="Times New Roman"/>
        </w:rPr>
        <w:t>Règlement intérieur valant pour les temps périscolaires,</w:t>
      </w:r>
      <w:bookmarkEnd w:id="0"/>
      <w:bookmarkEnd w:id="1"/>
    </w:p>
    <w:p w:rsidR="00F37AB2" w:rsidRPr="00EB311E" w:rsidRDefault="00F37AB2" w:rsidP="00F37AB2">
      <w:pPr>
        <w:rPr>
          <w:rFonts w:ascii="Times New Roman" w:hAnsi="Times New Roman" w:cs="Times New Roman"/>
          <w:sz w:val="22"/>
          <w:szCs w:val="22"/>
        </w:rPr>
      </w:pPr>
    </w:p>
    <w:p w:rsidR="00F37AB2" w:rsidRPr="00EB311E" w:rsidRDefault="00F37AB2" w:rsidP="00F37AB2">
      <w:pPr>
        <w:adjustRightInd w:val="0"/>
        <w:ind w:left="567"/>
        <w:jc w:val="both"/>
        <w:rPr>
          <w:rFonts w:ascii="Times New Roman" w:hAnsi="Times New Roman" w:cs="Times New Roman"/>
          <w:sz w:val="22"/>
          <w:szCs w:val="22"/>
        </w:rPr>
      </w:pPr>
      <w:r w:rsidRPr="00EB311E">
        <w:rPr>
          <w:rFonts w:ascii="Times New Roman" w:hAnsi="Times New Roman" w:cs="Times New Roman"/>
          <w:sz w:val="22"/>
          <w:szCs w:val="22"/>
        </w:rPr>
        <w:t>Vu le Code des relations entre le public et l'administration et notamment ses articles L211-2 et suivants</w:t>
      </w:r>
    </w:p>
    <w:p w:rsidR="00F37AB2" w:rsidRPr="00EB311E" w:rsidRDefault="00F37AB2" w:rsidP="00F37AB2">
      <w:pPr>
        <w:adjustRightInd w:val="0"/>
        <w:ind w:left="567"/>
        <w:jc w:val="both"/>
        <w:rPr>
          <w:rFonts w:ascii="Times New Roman" w:hAnsi="Times New Roman" w:cs="Times New Roman"/>
          <w:sz w:val="22"/>
          <w:szCs w:val="22"/>
        </w:rPr>
      </w:pPr>
      <w:r w:rsidRPr="00EB311E">
        <w:rPr>
          <w:rFonts w:ascii="Times New Roman" w:hAnsi="Times New Roman" w:cs="Times New Roman"/>
          <w:sz w:val="22"/>
          <w:szCs w:val="22"/>
        </w:rPr>
        <w:t>Vu le Code général des Collectivités Territoriales</w:t>
      </w:r>
    </w:p>
    <w:p w:rsidR="00F37AB2" w:rsidRPr="00EB311E" w:rsidRDefault="00F37AB2" w:rsidP="00F37AB2">
      <w:pPr>
        <w:adjustRightInd w:val="0"/>
        <w:ind w:left="567"/>
        <w:jc w:val="both"/>
        <w:rPr>
          <w:rFonts w:ascii="Times New Roman" w:hAnsi="Times New Roman" w:cs="Times New Roman"/>
          <w:sz w:val="22"/>
          <w:szCs w:val="22"/>
        </w:rPr>
      </w:pPr>
    </w:p>
    <w:p w:rsidR="00F37AB2" w:rsidRPr="00F37AB2" w:rsidRDefault="00F37AB2" w:rsidP="00F37AB2">
      <w:pPr>
        <w:pStyle w:val="Titre2"/>
        <w:jc w:val="both"/>
        <w:rPr>
          <w:rFonts w:ascii="Times New Roman" w:hAnsi="Times New Roman" w:cs="Times New Roman"/>
          <w:b/>
          <w:sz w:val="22"/>
          <w:szCs w:val="22"/>
        </w:rPr>
      </w:pPr>
      <w:r w:rsidRPr="00F37AB2">
        <w:rPr>
          <w:rFonts w:ascii="Times New Roman" w:hAnsi="Times New Roman" w:cs="Times New Roman"/>
          <w:b/>
          <w:sz w:val="22"/>
          <w:szCs w:val="22"/>
        </w:rPr>
        <w:t>Article Premier : Les Temps Périscolaires</w:t>
      </w:r>
    </w:p>
    <w:p w:rsidR="00F37AB2" w:rsidRPr="00EB311E" w:rsidRDefault="00F37AB2" w:rsidP="00F37AB2">
      <w:pPr>
        <w:jc w:val="both"/>
        <w:rPr>
          <w:rFonts w:ascii="Times New Roman" w:hAnsi="Times New Roman" w:cs="Times New Roman"/>
          <w:sz w:val="22"/>
          <w:szCs w:val="22"/>
        </w:rPr>
      </w:pPr>
    </w:p>
    <w:p w:rsidR="00F37AB2" w:rsidRPr="00EB311E" w:rsidRDefault="00F37AB2" w:rsidP="00F37AB2">
      <w:pPr>
        <w:adjustRightInd w:val="0"/>
        <w:ind w:left="360"/>
        <w:jc w:val="both"/>
        <w:rPr>
          <w:rFonts w:ascii="Times New Roman" w:hAnsi="Times New Roman" w:cs="Times New Roman"/>
          <w:sz w:val="22"/>
          <w:szCs w:val="22"/>
        </w:rPr>
      </w:pPr>
      <w:r w:rsidRPr="00EB311E">
        <w:rPr>
          <w:rFonts w:ascii="Times New Roman" w:hAnsi="Times New Roman" w:cs="Times New Roman"/>
          <w:sz w:val="22"/>
          <w:szCs w:val="22"/>
        </w:rPr>
        <w:t>Sont appelés temps périscolaires les moments où les enfants de l'école communale publique de La Roquebrou sont placés hors de la responsabilité des enseignants à savoir :</w:t>
      </w:r>
    </w:p>
    <w:p w:rsidR="00F37AB2" w:rsidRPr="00EB311E" w:rsidRDefault="00F37AB2" w:rsidP="00F37AB2">
      <w:pPr>
        <w:adjustRightInd w:val="0"/>
        <w:jc w:val="both"/>
        <w:rPr>
          <w:rFonts w:ascii="Times New Roman" w:hAnsi="Times New Roman" w:cs="Times New Roman"/>
          <w:sz w:val="22"/>
          <w:szCs w:val="22"/>
        </w:rPr>
      </w:pPr>
    </w:p>
    <w:p w:rsidR="00F37AB2" w:rsidRPr="00EB311E" w:rsidRDefault="00F37AB2" w:rsidP="00F37AB2">
      <w:pPr>
        <w:adjustRightInd w:val="0"/>
        <w:ind w:left="360"/>
        <w:jc w:val="both"/>
        <w:rPr>
          <w:rFonts w:ascii="Times New Roman" w:hAnsi="Times New Roman" w:cs="Times New Roman"/>
          <w:sz w:val="22"/>
          <w:szCs w:val="22"/>
        </w:rPr>
      </w:pPr>
      <w:r w:rsidRPr="00EB311E">
        <w:rPr>
          <w:rFonts w:ascii="Times New Roman" w:hAnsi="Times New Roman" w:cs="Times New Roman"/>
          <w:sz w:val="22"/>
          <w:szCs w:val="22"/>
        </w:rPr>
        <w:t xml:space="preserve">Le temps de repas : de la sortie des cours à la rentrée en classe. </w:t>
      </w:r>
    </w:p>
    <w:p w:rsidR="00F37AB2" w:rsidRPr="00EB311E" w:rsidRDefault="00F37AB2" w:rsidP="00F37AB2">
      <w:pPr>
        <w:adjustRightInd w:val="0"/>
        <w:ind w:left="360"/>
        <w:jc w:val="both"/>
        <w:rPr>
          <w:rFonts w:ascii="Times New Roman" w:hAnsi="Times New Roman" w:cs="Times New Roman"/>
          <w:sz w:val="22"/>
          <w:szCs w:val="22"/>
        </w:rPr>
      </w:pPr>
      <w:r w:rsidRPr="00EB311E">
        <w:rPr>
          <w:rFonts w:ascii="Times New Roman" w:hAnsi="Times New Roman" w:cs="Times New Roman"/>
          <w:sz w:val="22"/>
          <w:szCs w:val="22"/>
        </w:rPr>
        <w:t>Le temps de garderie.</w:t>
      </w:r>
    </w:p>
    <w:p w:rsidR="00F37AB2" w:rsidRPr="00EB311E" w:rsidRDefault="00F37AB2" w:rsidP="00F37AB2">
      <w:pPr>
        <w:adjustRightInd w:val="0"/>
        <w:ind w:left="360"/>
        <w:jc w:val="both"/>
        <w:rPr>
          <w:rFonts w:ascii="Times New Roman" w:hAnsi="Times New Roman" w:cs="Times New Roman"/>
          <w:sz w:val="22"/>
          <w:szCs w:val="22"/>
        </w:rPr>
      </w:pPr>
      <w:r w:rsidRPr="00EB311E">
        <w:rPr>
          <w:rFonts w:ascii="Times New Roman" w:hAnsi="Times New Roman" w:cs="Times New Roman"/>
          <w:sz w:val="22"/>
          <w:szCs w:val="22"/>
        </w:rPr>
        <w:t>Les ateliers organisés dans le cadre des TAP.</w:t>
      </w:r>
    </w:p>
    <w:p w:rsidR="00F37AB2" w:rsidRPr="00EB311E" w:rsidRDefault="00F37AB2" w:rsidP="00F37AB2">
      <w:pPr>
        <w:adjustRightInd w:val="0"/>
        <w:jc w:val="both"/>
        <w:rPr>
          <w:rFonts w:ascii="Times New Roman" w:hAnsi="Times New Roman" w:cs="Times New Roman"/>
          <w:sz w:val="22"/>
          <w:szCs w:val="22"/>
        </w:rPr>
      </w:pPr>
    </w:p>
    <w:p w:rsidR="00F37AB2" w:rsidRPr="00EB311E" w:rsidRDefault="00F37AB2" w:rsidP="00F37AB2">
      <w:pPr>
        <w:overflowPunct w:val="0"/>
        <w:autoSpaceDE w:val="0"/>
        <w:autoSpaceDN w:val="0"/>
        <w:adjustRightInd w:val="0"/>
        <w:ind w:left="360"/>
        <w:jc w:val="both"/>
        <w:textAlignment w:val="baseline"/>
        <w:rPr>
          <w:rFonts w:ascii="Times New Roman" w:hAnsi="Times New Roman" w:cs="Times New Roman"/>
          <w:sz w:val="22"/>
          <w:szCs w:val="22"/>
        </w:rPr>
      </w:pPr>
      <w:r w:rsidRPr="00EB311E">
        <w:rPr>
          <w:rFonts w:ascii="Times New Roman" w:hAnsi="Times New Roman" w:cs="Times New Roman"/>
          <w:sz w:val="22"/>
          <w:szCs w:val="22"/>
        </w:rPr>
        <w:t>Pour chaque temps périscolaire, les parents de l’enfant produiront une attestation d'assurance responsabilité civile ou assurance scolaire.</w:t>
      </w:r>
    </w:p>
    <w:p w:rsidR="00F37AB2" w:rsidRPr="00EB311E" w:rsidRDefault="00F37AB2" w:rsidP="00F37AB2">
      <w:pPr>
        <w:adjustRightInd w:val="0"/>
        <w:ind w:left="567"/>
        <w:jc w:val="both"/>
        <w:rPr>
          <w:rFonts w:ascii="Times New Roman" w:hAnsi="Times New Roman" w:cs="Times New Roman"/>
          <w:sz w:val="22"/>
          <w:szCs w:val="22"/>
        </w:rPr>
      </w:pPr>
    </w:p>
    <w:p w:rsidR="00F37AB2" w:rsidRPr="00F37AB2" w:rsidRDefault="00F37AB2" w:rsidP="00F37AB2">
      <w:pPr>
        <w:pStyle w:val="Titre2"/>
        <w:jc w:val="both"/>
        <w:rPr>
          <w:rFonts w:ascii="Times New Roman" w:hAnsi="Times New Roman" w:cs="Times New Roman"/>
          <w:b/>
          <w:sz w:val="22"/>
          <w:szCs w:val="22"/>
        </w:rPr>
      </w:pPr>
      <w:r w:rsidRPr="00F37AB2">
        <w:rPr>
          <w:rFonts w:ascii="Times New Roman" w:hAnsi="Times New Roman" w:cs="Times New Roman"/>
          <w:b/>
          <w:sz w:val="22"/>
          <w:szCs w:val="22"/>
        </w:rPr>
        <w:t>Article 2 : Les Temps d'Activités Périscolaires</w:t>
      </w:r>
    </w:p>
    <w:p w:rsidR="00F37AB2" w:rsidRPr="00EB311E" w:rsidRDefault="00F37AB2" w:rsidP="00F37AB2">
      <w:pPr>
        <w:adjustRightInd w:val="0"/>
        <w:jc w:val="both"/>
        <w:rPr>
          <w:rFonts w:ascii="Times New Roman" w:hAnsi="Times New Roman" w:cs="Times New Roman"/>
          <w:sz w:val="22"/>
          <w:szCs w:val="22"/>
        </w:rPr>
      </w:pPr>
    </w:p>
    <w:p w:rsidR="00F37AB2" w:rsidRPr="00EB311E" w:rsidRDefault="00F37AB2" w:rsidP="00F37AB2">
      <w:pPr>
        <w:adjustRightInd w:val="0"/>
        <w:ind w:left="360"/>
        <w:jc w:val="both"/>
        <w:rPr>
          <w:rFonts w:ascii="Times New Roman" w:hAnsi="Times New Roman" w:cs="Times New Roman"/>
          <w:sz w:val="22"/>
          <w:szCs w:val="22"/>
        </w:rPr>
      </w:pPr>
      <w:r w:rsidRPr="00EB311E">
        <w:rPr>
          <w:rFonts w:ascii="Times New Roman" w:hAnsi="Times New Roman" w:cs="Times New Roman"/>
          <w:sz w:val="22"/>
          <w:szCs w:val="22"/>
        </w:rPr>
        <w:t>Les Temps d'Activités Périscolaires (TAP) sont proposés et assurés par la commune de LA ROQUEBROU.</w:t>
      </w:r>
    </w:p>
    <w:p w:rsidR="00F37AB2" w:rsidRPr="00EB311E" w:rsidRDefault="00F37AB2" w:rsidP="00F37AB2">
      <w:pPr>
        <w:adjustRightInd w:val="0"/>
        <w:jc w:val="both"/>
        <w:rPr>
          <w:rFonts w:ascii="Times New Roman" w:hAnsi="Times New Roman" w:cs="Times New Roman"/>
          <w:sz w:val="22"/>
          <w:szCs w:val="22"/>
        </w:rPr>
      </w:pPr>
    </w:p>
    <w:p w:rsidR="00F37AB2" w:rsidRPr="00EB311E" w:rsidRDefault="00F37AB2" w:rsidP="00F37AB2">
      <w:pPr>
        <w:adjustRightInd w:val="0"/>
        <w:ind w:left="360"/>
        <w:jc w:val="both"/>
        <w:rPr>
          <w:rFonts w:ascii="Times New Roman" w:hAnsi="Times New Roman" w:cs="Times New Roman"/>
          <w:sz w:val="22"/>
          <w:szCs w:val="22"/>
        </w:rPr>
      </w:pPr>
      <w:r w:rsidRPr="00EB311E">
        <w:rPr>
          <w:rFonts w:ascii="Times New Roman" w:hAnsi="Times New Roman" w:cs="Times New Roman"/>
          <w:sz w:val="22"/>
          <w:szCs w:val="22"/>
        </w:rPr>
        <w:t>Les modalités d'accueil sont les suivantes :</w:t>
      </w:r>
    </w:p>
    <w:p w:rsidR="00F37AB2" w:rsidRPr="00EB311E" w:rsidRDefault="00F37AB2" w:rsidP="00F37AB2">
      <w:pPr>
        <w:widowControl w:val="0"/>
        <w:suppressAutoHyphens/>
        <w:adjustRightInd w:val="0"/>
        <w:ind w:left="360"/>
        <w:jc w:val="both"/>
        <w:rPr>
          <w:rFonts w:ascii="Times New Roman" w:hAnsi="Times New Roman" w:cs="Times New Roman"/>
          <w:sz w:val="22"/>
          <w:szCs w:val="22"/>
        </w:rPr>
      </w:pPr>
      <w:r w:rsidRPr="00EB311E">
        <w:rPr>
          <w:rFonts w:ascii="Times New Roman" w:hAnsi="Times New Roman" w:cs="Times New Roman"/>
          <w:sz w:val="22"/>
          <w:szCs w:val="22"/>
        </w:rPr>
        <w:t xml:space="preserve">Les TAP sont réservés aux enfants scolarisés en maternelle </w:t>
      </w:r>
      <w:r w:rsidRPr="00750D0F">
        <w:rPr>
          <w:rFonts w:ascii="Times New Roman" w:hAnsi="Times New Roman" w:cs="Times New Roman"/>
          <w:b/>
          <w:sz w:val="22"/>
          <w:szCs w:val="22"/>
          <w:u w:val="single"/>
        </w:rPr>
        <w:t xml:space="preserve">à partir de la </w:t>
      </w:r>
      <w:r w:rsidR="000B2BEE">
        <w:rPr>
          <w:rFonts w:ascii="Times New Roman" w:hAnsi="Times New Roman" w:cs="Times New Roman"/>
          <w:b/>
          <w:sz w:val="22"/>
          <w:szCs w:val="22"/>
          <w:u w:val="single"/>
        </w:rPr>
        <w:t>Petite</w:t>
      </w:r>
      <w:r w:rsidR="00E64B58" w:rsidRPr="00750D0F">
        <w:rPr>
          <w:rFonts w:ascii="Times New Roman" w:hAnsi="Times New Roman" w:cs="Times New Roman"/>
          <w:b/>
          <w:sz w:val="22"/>
          <w:szCs w:val="22"/>
          <w:u w:val="single"/>
        </w:rPr>
        <w:t xml:space="preserve"> Section</w:t>
      </w:r>
      <w:r w:rsidRPr="00750D0F">
        <w:rPr>
          <w:rFonts w:ascii="Times New Roman" w:hAnsi="Times New Roman" w:cs="Times New Roman"/>
          <w:b/>
          <w:sz w:val="22"/>
          <w:szCs w:val="22"/>
          <w:u w:val="single"/>
        </w:rPr>
        <w:t xml:space="preserve"> de</w:t>
      </w:r>
      <w:r w:rsidR="0098192B">
        <w:rPr>
          <w:rFonts w:ascii="Times New Roman" w:hAnsi="Times New Roman" w:cs="Times New Roman"/>
          <w:b/>
          <w:sz w:val="22"/>
          <w:szCs w:val="22"/>
          <w:u w:val="single"/>
        </w:rPr>
        <w:t xml:space="preserve"> </w:t>
      </w:r>
      <w:r w:rsidRPr="00750D0F">
        <w:rPr>
          <w:rFonts w:ascii="Times New Roman" w:hAnsi="Times New Roman" w:cs="Times New Roman"/>
          <w:b/>
          <w:sz w:val="22"/>
          <w:szCs w:val="22"/>
          <w:u w:val="single"/>
        </w:rPr>
        <w:t>maternelle ainsi qu'aux enfants de l’école élémentaire</w:t>
      </w:r>
      <w:r w:rsidRPr="00EB311E">
        <w:rPr>
          <w:rFonts w:ascii="Times New Roman" w:hAnsi="Times New Roman" w:cs="Times New Roman"/>
          <w:sz w:val="22"/>
          <w:szCs w:val="22"/>
        </w:rPr>
        <w:t>.</w:t>
      </w:r>
    </w:p>
    <w:p w:rsidR="00F37AB2" w:rsidRPr="00EB311E" w:rsidRDefault="00F37AB2" w:rsidP="00F37AB2">
      <w:pPr>
        <w:adjustRightInd w:val="0"/>
        <w:ind w:left="360"/>
        <w:jc w:val="both"/>
        <w:rPr>
          <w:rFonts w:ascii="Times New Roman" w:hAnsi="Times New Roman" w:cs="Times New Roman"/>
          <w:sz w:val="22"/>
          <w:szCs w:val="22"/>
        </w:rPr>
      </w:pPr>
      <w:r w:rsidRPr="00EB311E">
        <w:rPr>
          <w:rFonts w:ascii="Times New Roman" w:hAnsi="Times New Roman" w:cs="Times New Roman"/>
          <w:sz w:val="22"/>
          <w:szCs w:val="22"/>
        </w:rPr>
        <w:t>Selon l'activité, l'encadrement est assuré par des personnes titulaires des diplômes reconnus par le Ministère de la Jeunesse et du Sport (BAFA, BAFD....).</w:t>
      </w:r>
    </w:p>
    <w:p w:rsidR="00F37AB2" w:rsidRPr="00EB311E" w:rsidRDefault="00F37AB2" w:rsidP="00F37AB2">
      <w:pPr>
        <w:adjustRightInd w:val="0"/>
        <w:jc w:val="both"/>
        <w:rPr>
          <w:rFonts w:ascii="Times New Roman" w:hAnsi="Times New Roman" w:cs="Times New Roman"/>
          <w:sz w:val="22"/>
          <w:szCs w:val="22"/>
        </w:rPr>
      </w:pPr>
    </w:p>
    <w:p w:rsidR="00F37AB2" w:rsidRPr="00EB311E" w:rsidRDefault="00F37AB2" w:rsidP="00F37AB2">
      <w:pPr>
        <w:adjustRightInd w:val="0"/>
        <w:ind w:left="360"/>
        <w:jc w:val="both"/>
        <w:rPr>
          <w:rFonts w:ascii="Times New Roman" w:hAnsi="Times New Roman" w:cs="Times New Roman"/>
          <w:sz w:val="22"/>
          <w:szCs w:val="22"/>
        </w:rPr>
      </w:pPr>
      <w:r w:rsidRPr="00EB311E">
        <w:rPr>
          <w:rFonts w:ascii="Times New Roman" w:hAnsi="Times New Roman" w:cs="Times New Roman"/>
          <w:sz w:val="22"/>
          <w:szCs w:val="22"/>
        </w:rPr>
        <w:t>Les intervenants veillent à la sécurité physique et affective de l'enfant dans un cadre de vie adapté aux activités. La commune propose des activités diversifiées qui tiennent compte de l'âge et des directives de la réforme scolaire 2013.</w:t>
      </w:r>
    </w:p>
    <w:p w:rsidR="00F37AB2" w:rsidRPr="00EB311E" w:rsidRDefault="00F37AB2" w:rsidP="00F37AB2">
      <w:pPr>
        <w:adjustRightInd w:val="0"/>
        <w:ind w:left="360"/>
        <w:jc w:val="both"/>
        <w:rPr>
          <w:rFonts w:ascii="Times New Roman" w:hAnsi="Times New Roman" w:cs="Times New Roman"/>
          <w:sz w:val="22"/>
          <w:szCs w:val="22"/>
        </w:rPr>
      </w:pPr>
      <w:r w:rsidRPr="00EB311E">
        <w:rPr>
          <w:rFonts w:ascii="Times New Roman" w:hAnsi="Times New Roman" w:cs="Times New Roman"/>
          <w:sz w:val="22"/>
          <w:szCs w:val="22"/>
        </w:rPr>
        <w:t>Les TAP ont pour objectif de proposer des activités variées ayant un apport soit culturel, artistique ou sportif.</w:t>
      </w:r>
    </w:p>
    <w:p w:rsidR="00F37AB2" w:rsidRPr="00EB311E" w:rsidRDefault="00F37AB2" w:rsidP="00F37AB2">
      <w:pPr>
        <w:adjustRightInd w:val="0"/>
        <w:ind w:left="360"/>
        <w:jc w:val="both"/>
        <w:rPr>
          <w:rFonts w:ascii="Times New Roman" w:hAnsi="Times New Roman" w:cs="Times New Roman"/>
          <w:sz w:val="22"/>
          <w:szCs w:val="22"/>
        </w:rPr>
      </w:pPr>
      <w:r w:rsidRPr="00EB311E">
        <w:rPr>
          <w:rFonts w:ascii="Times New Roman" w:hAnsi="Times New Roman" w:cs="Times New Roman"/>
          <w:sz w:val="22"/>
          <w:szCs w:val="22"/>
        </w:rPr>
        <w:t>Elles contribuent à développer la curiosité intellectuelle des élèves et à renforcer le plaisir d’apprendre et d’être à l’école. Elles sont gratuites pour permettre à tous d'y participer.</w:t>
      </w:r>
    </w:p>
    <w:p w:rsidR="00F37AB2" w:rsidRPr="00EB311E" w:rsidRDefault="00F37AB2" w:rsidP="00F37AB2">
      <w:pPr>
        <w:adjustRightInd w:val="0"/>
        <w:jc w:val="both"/>
        <w:rPr>
          <w:rFonts w:ascii="Times New Roman" w:hAnsi="Times New Roman" w:cs="Times New Roman"/>
          <w:sz w:val="22"/>
          <w:szCs w:val="22"/>
        </w:rPr>
      </w:pPr>
    </w:p>
    <w:p w:rsidR="00F37AB2" w:rsidRPr="00EB311E" w:rsidRDefault="00F37AB2" w:rsidP="00F37AB2">
      <w:pPr>
        <w:pStyle w:val="Titre2"/>
        <w:jc w:val="both"/>
        <w:rPr>
          <w:rFonts w:ascii="Times New Roman" w:hAnsi="Times New Roman" w:cs="Times New Roman"/>
          <w:sz w:val="22"/>
          <w:szCs w:val="22"/>
        </w:rPr>
      </w:pPr>
      <w:r w:rsidRPr="00EB311E">
        <w:rPr>
          <w:rFonts w:ascii="Times New Roman" w:hAnsi="Times New Roman" w:cs="Times New Roman"/>
          <w:sz w:val="22"/>
          <w:szCs w:val="22"/>
        </w:rPr>
        <w:t>Article 2-1 : Inscription</w:t>
      </w:r>
    </w:p>
    <w:p w:rsidR="00F37AB2" w:rsidRPr="00EB311E" w:rsidRDefault="00F37AB2" w:rsidP="00F37AB2">
      <w:pPr>
        <w:rPr>
          <w:rFonts w:ascii="Times New Roman" w:hAnsi="Times New Roman" w:cs="Times New Roman"/>
          <w:sz w:val="22"/>
          <w:szCs w:val="22"/>
        </w:rPr>
      </w:pPr>
    </w:p>
    <w:p w:rsidR="00F37AB2" w:rsidRPr="00EB311E" w:rsidRDefault="00F37AB2" w:rsidP="00F37AB2">
      <w:pPr>
        <w:adjustRightInd w:val="0"/>
        <w:ind w:left="360"/>
        <w:jc w:val="both"/>
        <w:rPr>
          <w:rFonts w:ascii="Times New Roman" w:hAnsi="Times New Roman" w:cs="Times New Roman"/>
          <w:sz w:val="22"/>
          <w:szCs w:val="22"/>
        </w:rPr>
      </w:pPr>
      <w:r w:rsidRPr="00EB311E">
        <w:rPr>
          <w:rFonts w:ascii="Times New Roman" w:hAnsi="Times New Roman" w:cs="Times New Roman"/>
          <w:sz w:val="22"/>
          <w:szCs w:val="22"/>
        </w:rPr>
        <w:t>Elle s'effectue en remplissant pour chaque période scolaire, la fiche d'inscription aux Temps d’Activités Périscolaires. Un calendrier des retours d’inscription sera en pièce jointe à la fiche d’inscription.</w:t>
      </w:r>
    </w:p>
    <w:p w:rsidR="00F37AB2" w:rsidRPr="00EB311E" w:rsidRDefault="00F37AB2" w:rsidP="00F37AB2">
      <w:pPr>
        <w:adjustRightInd w:val="0"/>
        <w:ind w:left="360"/>
        <w:jc w:val="both"/>
        <w:rPr>
          <w:rFonts w:ascii="Times New Roman" w:hAnsi="Times New Roman" w:cs="Times New Roman"/>
          <w:sz w:val="22"/>
          <w:szCs w:val="22"/>
        </w:rPr>
      </w:pPr>
      <w:r w:rsidRPr="00EB311E">
        <w:rPr>
          <w:rFonts w:ascii="Times New Roman" w:hAnsi="Times New Roman" w:cs="Times New Roman"/>
          <w:sz w:val="22"/>
          <w:szCs w:val="22"/>
        </w:rPr>
        <w:t>Cette fiche doit obligatoirement comporter les coordonnées d'une personne susceptible d'être jointe en cas d'urgence.</w:t>
      </w:r>
    </w:p>
    <w:p w:rsidR="00F37AB2" w:rsidRPr="00EB311E" w:rsidRDefault="00F37AB2" w:rsidP="00F37AB2">
      <w:pPr>
        <w:adjustRightInd w:val="0"/>
        <w:ind w:left="360"/>
        <w:jc w:val="both"/>
        <w:rPr>
          <w:rFonts w:ascii="Times New Roman" w:hAnsi="Times New Roman" w:cs="Times New Roman"/>
          <w:sz w:val="22"/>
          <w:szCs w:val="22"/>
        </w:rPr>
      </w:pPr>
      <w:r w:rsidRPr="00EB311E">
        <w:rPr>
          <w:rFonts w:ascii="Times New Roman" w:hAnsi="Times New Roman" w:cs="Times New Roman"/>
          <w:sz w:val="22"/>
          <w:szCs w:val="22"/>
        </w:rPr>
        <w:t>Les parents s'engagent à fournir une attestation d'assurance de responsabilité civile pour chaque enfant inscrit.</w:t>
      </w:r>
    </w:p>
    <w:p w:rsidR="00F37AB2" w:rsidRPr="003F301F" w:rsidRDefault="00F37AB2" w:rsidP="00F37AB2">
      <w:pPr>
        <w:adjustRightInd w:val="0"/>
        <w:ind w:left="360"/>
        <w:jc w:val="both"/>
        <w:rPr>
          <w:rFonts w:ascii="Times New Roman" w:hAnsi="Times New Roman" w:cs="Times New Roman"/>
          <w:b/>
          <w:sz w:val="22"/>
          <w:szCs w:val="22"/>
        </w:rPr>
      </w:pPr>
      <w:r w:rsidRPr="00EB311E">
        <w:rPr>
          <w:rFonts w:ascii="Times New Roman" w:hAnsi="Times New Roman" w:cs="Times New Roman"/>
          <w:sz w:val="22"/>
          <w:szCs w:val="22"/>
        </w:rPr>
        <w:lastRenderedPageBreak/>
        <w:t xml:space="preserve">L'inscription n'est pas obligatoire, mais </w:t>
      </w:r>
      <w:r w:rsidRPr="003F301F">
        <w:rPr>
          <w:rFonts w:ascii="Times New Roman" w:hAnsi="Times New Roman" w:cs="Times New Roman"/>
          <w:b/>
          <w:sz w:val="22"/>
          <w:szCs w:val="22"/>
        </w:rPr>
        <w:t>elle engage l'enfant à participer aux activités pour lesquelles il est inscrit.</w:t>
      </w:r>
    </w:p>
    <w:p w:rsidR="00F37AB2" w:rsidRPr="00EB311E" w:rsidRDefault="00F37AB2" w:rsidP="00F37AB2">
      <w:pPr>
        <w:adjustRightInd w:val="0"/>
        <w:ind w:left="360"/>
        <w:jc w:val="both"/>
        <w:rPr>
          <w:rFonts w:ascii="Times New Roman" w:hAnsi="Times New Roman" w:cs="Times New Roman"/>
          <w:sz w:val="22"/>
          <w:szCs w:val="22"/>
        </w:rPr>
      </w:pPr>
    </w:p>
    <w:p w:rsidR="00F37AB2" w:rsidRPr="00EB311E" w:rsidRDefault="00F37AB2" w:rsidP="00F37AB2">
      <w:pPr>
        <w:pStyle w:val="Titre2"/>
        <w:jc w:val="both"/>
        <w:rPr>
          <w:rFonts w:ascii="Times New Roman" w:hAnsi="Times New Roman" w:cs="Times New Roman"/>
          <w:sz w:val="22"/>
          <w:szCs w:val="22"/>
        </w:rPr>
      </w:pPr>
      <w:r w:rsidRPr="00EB311E">
        <w:rPr>
          <w:rFonts w:ascii="Times New Roman" w:hAnsi="Times New Roman" w:cs="Times New Roman"/>
          <w:sz w:val="22"/>
          <w:szCs w:val="22"/>
        </w:rPr>
        <w:t>Article 2-2 Fonctionnement</w:t>
      </w:r>
    </w:p>
    <w:p w:rsidR="00F37AB2" w:rsidRPr="00EB311E" w:rsidRDefault="00F37AB2" w:rsidP="00F37AB2">
      <w:pPr>
        <w:adjustRightInd w:val="0"/>
        <w:jc w:val="both"/>
        <w:rPr>
          <w:rFonts w:ascii="Times New Roman" w:hAnsi="Times New Roman" w:cs="Times New Roman"/>
          <w:sz w:val="22"/>
          <w:szCs w:val="22"/>
        </w:rPr>
      </w:pPr>
    </w:p>
    <w:p w:rsidR="00F37AB2" w:rsidRPr="00EB311E" w:rsidRDefault="00F37AB2" w:rsidP="00F37AB2">
      <w:pPr>
        <w:pStyle w:val="Sous-titre"/>
        <w:jc w:val="both"/>
        <w:rPr>
          <w:rStyle w:val="lev"/>
          <w:rFonts w:ascii="Times New Roman" w:hAnsi="Times New Roman" w:cs="Times New Roman"/>
        </w:rPr>
      </w:pPr>
      <w:r w:rsidRPr="00EB311E">
        <w:rPr>
          <w:rStyle w:val="lev"/>
          <w:rFonts w:ascii="Times New Roman" w:hAnsi="Times New Roman" w:cs="Times New Roman"/>
        </w:rPr>
        <w:t>a - Obligation des parents</w:t>
      </w:r>
    </w:p>
    <w:p w:rsidR="00F37AB2" w:rsidRPr="00EB311E" w:rsidRDefault="00F37AB2" w:rsidP="00F37AB2">
      <w:pPr>
        <w:adjustRightInd w:val="0"/>
        <w:jc w:val="both"/>
        <w:rPr>
          <w:rFonts w:ascii="Times New Roman" w:hAnsi="Times New Roman" w:cs="Times New Roman"/>
          <w:sz w:val="22"/>
          <w:szCs w:val="22"/>
        </w:rPr>
      </w:pPr>
    </w:p>
    <w:p w:rsidR="00F37AB2" w:rsidRPr="00EB311E" w:rsidRDefault="00F37AB2" w:rsidP="00F37AB2">
      <w:pPr>
        <w:adjustRightInd w:val="0"/>
        <w:jc w:val="both"/>
        <w:rPr>
          <w:rFonts w:ascii="Times New Roman" w:hAnsi="Times New Roman" w:cs="Times New Roman"/>
          <w:sz w:val="22"/>
          <w:szCs w:val="22"/>
        </w:rPr>
      </w:pPr>
      <w:r w:rsidRPr="00EB311E">
        <w:rPr>
          <w:rFonts w:ascii="Times New Roman" w:hAnsi="Times New Roman" w:cs="Times New Roman"/>
          <w:sz w:val="22"/>
          <w:szCs w:val="22"/>
        </w:rPr>
        <w:t>Les parents s'engagent soit pour une période scolaire soit pour l’année scolaire. L'enfant sera dans l'obligation de faire les activités choisies.</w:t>
      </w:r>
    </w:p>
    <w:p w:rsidR="00F37AB2" w:rsidRPr="00EB311E" w:rsidRDefault="00F37AB2" w:rsidP="00F37AB2">
      <w:pPr>
        <w:adjustRightInd w:val="0"/>
        <w:jc w:val="both"/>
        <w:rPr>
          <w:rFonts w:ascii="Times New Roman" w:hAnsi="Times New Roman" w:cs="Times New Roman"/>
          <w:sz w:val="22"/>
          <w:szCs w:val="22"/>
        </w:rPr>
      </w:pPr>
    </w:p>
    <w:p w:rsidR="00D73757" w:rsidRDefault="00F37AB2" w:rsidP="00F37AB2">
      <w:pPr>
        <w:adjustRightInd w:val="0"/>
        <w:jc w:val="both"/>
        <w:rPr>
          <w:rFonts w:ascii="Times New Roman" w:hAnsi="Times New Roman" w:cs="Times New Roman"/>
          <w:b/>
          <w:sz w:val="22"/>
          <w:szCs w:val="22"/>
        </w:rPr>
      </w:pPr>
      <w:r w:rsidRPr="0098192B">
        <w:rPr>
          <w:rFonts w:ascii="Times New Roman" w:hAnsi="Times New Roman" w:cs="Times New Roman"/>
          <w:b/>
          <w:sz w:val="22"/>
          <w:szCs w:val="22"/>
        </w:rPr>
        <w:t xml:space="preserve">Les temps d’activités périscolaires étant facultatifs, tout enfant qui n’est pas inscrit devra </w:t>
      </w:r>
      <w:r w:rsidR="00D73757">
        <w:rPr>
          <w:rFonts w:ascii="Times New Roman" w:hAnsi="Times New Roman" w:cs="Times New Roman"/>
          <w:b/>
          <w:sz w:val="22"/>
          <w:szCs w:val="22"/>
        </w:rPr>
        <w:t>ê</w:t>
      </w:r>
      <w:r w:rsidRPr="0098192B">
        <w:rPr>
          <w:rFonts w:ascii="Times New Roman" w:hAnsi="Times New Roman" w:cs="Times New Roman"/>
          <w:b/>
          <w:sz w:val="22"/>
          <w:szCs w:val="22"/>
        </w:rPr>
        <w:t>tre pris en charge par sa famille ou une personne autorisée dès la fin des heures d’enseignement : les vendredis à 11h30 ou après le service de restauration à 13h20.</w:t>
      </w:r>
    </w:p>
    <w:p w:rsidR="00F37AB2" w:rsidRPr="00EB311E" w:rsidRDefault="00F37AB2" w:rsidP="00F37AB2">
      <w:pPr>
        <w:adjustRightInd w:val="0"/>
        <w:jc w:val="both"/>
        <w:rPr>
          <w:rFonts w:ascii="Times New Roman" w:hAnsi="Times New Roman" w:cs="Times New Roman"/>
          <w:sz w:val="22"/>
          <w:szCs w:val="22"/>
        </w:rPr>
      </w:pPr>
      <w:r w:rsidRPr="0098192B">
        <w:rPr>
          <w:rFonts w:ascii="Times New Roman" w:hAnsi="Times New Roman" w:cs="Times New Roman"/>
          <w:b/>
          <w:sz w:val="22"/>
          <w:szCs w:val="22"/>
        </w:rPr>
        <w:t xml:space="preserve"> </w:t>
      </w:r>
    </w:p>
    <w:p w:rsidR="00F37AB2" w:rsidRPr="00EB311E" w:rsidRDefault="00F37AB2" w:rsidP="00F37AB2">
      <w:pPr>
        <w:adjustRightInd w:val="0"/>
        <w:jc w:val="both"/>
        <w:rPr>
          <w:rFonts w:ascii="Times New Roman" w:hAnsi="Times New Roman" w:cs="Times New Roman"/>
          <w:sz w:val="22"/>
          <w:szCs w:val="22"/>
        </w:rPr>
      </w:pPr>
      <w:r w:rsidRPr="00EB311E">
        <w:rPr>
          <w:rFonts w:ascii="Times New Roman" w:hAnsi="Times New Roman" w:cs="Times New Roman"/>
          <w:sz w:val="22"/>
          <w:szCs w:val="22"/>
        </w:rPr>
        <w:t>Pour les élèves externes ou pour ceux qui ne mangent que ponctuellement au service de cantine, une autorisation de sortie écrite doit être remise à la coordinatrice du service en début d’année ; ces enfants (à partir du CE1) seront alors autorisés à partir seuls.</w:t>
      </w:r>
    </w:p>
    <w:p w:rsidR="00F37AB2" w:rsidRPr="00EB311E" w:rsidRDefault="00F37AB2" w:rsidP="00F37AB2">
      <w:pPr>
        <w:adjustRightInd w:val="0"/>
        <w:jc w:val="both"/>
        <w:rPr>
          <w:rFonts w:ascii="Times New Roman" w:hAnsi="Times New Roman" w:cs="Times New Roman"/>
          <w:sz w:val="22"/>
          <w:szCs w:val="22"/>
        </w:rPr>
      </w:pPr>
      <w:r w:rsidRPr="00EB311E">
        <w:rPr>
          <w:rFonts w:ascii="Times New Roman" w:hAnsi="Times New Roman" w:cs="Times New Roman"/>
          <w:sz w:val="22"/>
          <w:szCs w:val="22"/>
        </w:rPr>
        <w:t>Si une autre personne que les parents ou la personne ayant autorité parentale vient chercher l’enfant, les parents devront au préalable fournir au personnel une autorisation écrite mentionnant les noms, prénoms, adresse, degré de parenté ou fonction de la personne mandatée. Sans cet accord écrit le personnel ne laissera pas, même exceptionnellement, partir l’enfant.</w:t>
      </w:r>
    </w:p>
    <w:p w:rsidR="00F37AB2" w:rsidRPr="003F301F" w:rsidRDefault="00F37AB2" w:rsidP="00F37AB2">
      <w:pPr>
        <w:adjustRightInd w:val="0"/>
        <w:jc w:val="both"/>
        <w:rPr>
          <w:rFonts w:ascii="Times New Roman" w:hAnsi="Times New Roman" w:cs="Times New Roman"/>
          <w:b/>
          <w:sz w:val="22"/>
          <w:szCs w:val="22"/>
        </w:rPr>
      </w:pPr>
      <w:r w:rsidRPr="003F301F">
        <w:rPr>
          <w:rFonts w:ascii="Times New Roman" w:hAnsi="Times New Roman" w:cs="Times New Roman"/>
          <w:b/>
          <w:sz w:val="22"/>
          <w:szCs w:val="22"/>
          <w:u w:val="single"/>
        </w:rPr>
        <w:t>Toute absence devra être obligatoirement signalée à la coordinatrice</w:t>
      </w:r>
      <w:r w:rsidRPr="003F301F">
        <w:rPr>
          <w:rFonts w:ascii="Times New Roman" w:hAnsi="Times New Roman" w:cs="Times New Roman"/>
          <w:b/>
          <w:sz w:val="22"/>
          <w:szCs w:val="22"/>
        </w:rPr>
        <w:t> :</w:t>
      </w:r>
    </w:p>
    <w:p w:rsidR="00F37AB2" w:rsidRPr="003F301F" w:rsidRDefault="00F37AB2" w:rsidP="00F37AB2">
      <w:pPr>
        <w:adjustRightInd w:val="0"/>
        <w:jc w:val="both"/>
        <w:rPr>
          <w:rFonts w:ascii="Times New Roman" w:hAnsi="Times New Roman" w:cs="Times New Roman"/>
          <w:b/>
          <w:sz w:val="22"/>
          <w:szCs w:val="22"/>
        </w:rPr>
      </w:pPr>
      <w:r w:rsidRPr="003F301F">
        <w:rPr>
          <w:rFonts w:ascii="Times New Roman" w:hAnsi="Times New Roman" w:cs="Times New Roman"/>
          <w:b/>
          <w:sz w:val="22"/>
          <w:szCs w:val="22"/>
        </w:rPr>
        <w:t>soit par courrier à transmettre aux agents communaux travaillant au sein de l’établissement scolaire,</w:t>
      </w:r>
    </w:p>
    <w:p w:rsidR="00F37AB2" w:rsidRPr="003F301F" w:rsidRDefault="00F37AB2" w:rsidP="00F37AB2">
      <w:pPr>
        <w:adjustRightInd w:val="0"/>
        <w:jc w:val="both"/>
        <w:rPr>
          <w:rFonts w:ascii="Times New Roman" w:hAnsi="Times New Roman" w:cs="Times New Roman"/>
          <w:b/>
          <w:sz w:val="22"/>
          <w:szCs w:val="22"/>
        </w:rPr>
      </w:pPr>
      <w:r w:rsidRPr="003F301F">
        <w:rPr>
          <w:rFonts w:ascii="Times New Roman" w:hAnsi="Times New Roman" w:cs="Times New Roman"/>
          <w:b/>
          <w:sz w:val="22"/>
          <w:szCs w:val="22"/>
        </w:rPr>
        <w:t xml:space="preserve">soit par courriel : </w:t>
      </w:r>
      <w:hyperlink r:id="rId8" w:history="1">
        <w:r w:rsidRPr="003F301F">
          <w:rPr>
            <w:rStyle w:val="Lienhypertexte"/>
            <w:rFonts w:ascii="Times New Roman" w:hAnsi="Times New Roman" w:cs="Times New Roman"/>
            <w:b/>
            <w:sz w:val="22"/>
            <w:szCs w:val="22"/>
          </w:rPr>
          <w:t>culture-education@laroquebrou.fr</w:t>
        </w:r>
      </w:hyperlink>
    </w:p>
    <w:p w:rsidR="00F37AB2" w:rsidRPr="003F301F" w:rsidRDefault="00F37AB2" w:rsidP="00F37AB2">
      <w:pPr>
        <w:adjustRightInd w:val="0"/>
        <w:jc w:val="both"/>
        <w:rPr>
          <w:rFonts w:ascii="Times New Roman" w:hAnsi="Times New Roman" w:cs="Times New Roman"/>
          <w:b/>
          <w:sz w:val="22"/>
          <w:szCs w:val="22"/>
        </w:rPr>
      </w:pPr>
      <w:r w:rsidRPr="003F301F">
        <w:rPr>
          <w:rFonts w:ascii="Times New Roman" w:hAnsi="Times New Roman" w:cs="Times New Roman"/>
          <w:b/>
          <w:sz w:val="22"/>
          <w:szCs w:val="22"/>
        </w:rPr>
        <w:t>soit par téléphone au : 04.71.46.00.48</w:t>
      </w:r>
      <w:r w:rsidR="00D73757">
        <w:rPr>
          <w:rFonts w:ascii="Times New Roman" w:hAnsi="Times New Roman" w:cs="Times New Roman"/>
          <w:b/>
          <w:sz w:val="22"/>
          <w:szCs w:val="22"/>
        </w:rPr>
        <w:t xml:space="preserve"> / 04.71.46.07.50</w:t>
      </w:r>
    </w:p>
    <w:p w:rsidR="00F37AB2" w:rsidRPr="00EB311E" w:rsidRDefault="00F37AB2" w:rsidP="00F37AB2">
      <w:pPr>
        <w:adjustRightInd w:val="0"/>
        <w:jc w:val="both"/>
        <w:rPr>
          <w:rFonts w:ascii="Times New Roman" w:hAnsi="Times New Roman" w:cs="Times New Roman"/>
          <w:sz w:val="22"/>
          <w:szCs w:val="22"/>
        </w:rPr>
      </w:pPr>
    </w:p>
    <w:p w:rsidR="00F37AB2" w:rsidRPr="00EB311E" w:rsidRDefault="00F37AB2" w:rsidP="00F37AB2">
      <w:pPr>
        <w:pStyle w:val="Sous-titre"/>
        <w:jc w:val="both"/>
        <w:rPr>
          <w:rStyle w:val="lev"/>
          <w:rFonts w:ascii="Times New Roman" w:hAnsi="Times New Roman" w:cs="Times New Roman"/>
        </w:rPr>
      </w:pPr>
      <w:r w:rsidRPr="00EB311E">
        <w:rPr>
          <w:rStyle w:val="lev"/>
          <w:rFonts w:ascii="Times New Roman" w:hAnsi="Times New Roman" w:cs="Times New Roman"/>
        </w:rPr>
        <w:t>b - Vie quotidienne</w:t>
      </w:r>
    </w:p>
    <w:p w:rsidR="00F37AB2" w:rsidRPr="00EB311E" w:rsidRDefault="00F37AB2" w:rsidP="00F37AB2">
      <w:pPr>
        <w:adjustRightInd w:val="0"/>
        <w:jc w:val="both"/>
        <w:rPr>
          <w:rFonts w:ascii="Times New Roman" w:hAnsi="Times New Roman" w:cs="Times New Roman"/>
          <w:sz w:val="22"/>
          <w:szCs w:val="22"/>
        </w:rPr>
      </w:pPr>
    </w:p>
    <w:p w:rsidR="00F37AB2" w:rsidRPr="00EB311E" w:rsidRDefault="00F37AB2" w:rsidP="00F37AB2">
      <w:pPr>
        <w:adjustRightInd w:val="0"/>
        <w:jc w:val="both"/>
        <w:rPr>
          <w:rFonts w:ascii="Times New Roman" w:eastAsia="Times New Roman" w:hAnsi="Times New Roman" w:cs="Times New Roman"/>
          <w:sz w:val="22"/>
          <w:szCs w:val="22"/>
          <w:lang w:eastAsia="fr-FR"/>
        </w:rPr>
      </w:pPr>
      <w:r w:rsidRPr="00EB311E">
        <w:rPr>
          <w:rFonts w:ascii="Times New Roman" w:eastAsia="Times New Roman" w:hAnsi="Times New Roman" w:cs="Times New Roman"/>
          <w:sz w:val="22"/>
          <w:szCs w:val="22"/>
          <w:lang w:eastAsia="fr-FR"/>
        </w:rPr>
        <w:t xml:space="preserve">Les temps d’activités périscolaires étant des moments d’expérimentation (Ateliers d’arts plastiques, activités sportives...) il est conseillé d’habiller les enfants en tenant compte des activités proposées. Il est recommandé de marquer le nom de l’enfant sur l’ensemble des vêtements. </w:t>
      </w:r>
    </w:p>
    <w:p w:rsidR="00F37AB2" w:rsidRPr="00EB311E" w:rsidRDefault="00F37AB2" w:rsidP="00F37AB2">
      <w:pPr>
        <w:adjustRightInd w:val="0"/>
        <w:jc w:val="both"/>
        <w:rPr>
          <w:rFonts w:ascii="Times New Roman" w:eastAsia="Times New Roman" w:hAnsi="Times New Roman" w:cs="Times New Roman"/>
          <w:sz w:val="22"/>
          <w:szCs w:val="22"/>
          <w:lang w:eastAsia="fr-FR"/>
        </w:rPr>
      </w:pPr>
      <w:r w:rsidRPr="00EB311E">
        <w:rPr>
          <w:rFonts w:ascii="Times New Roman" w:eastAsia="Times New Roman" w:hAnsi="Times New Roman" w:cs="Times New Roman"/>
          <w:sz w:val="22"/>
          <w:szCs w:val="22"/>
          <w:lang w:eastAsia="fr-FR"/>
        </w:rPr>
        <w:t>L’Equipe d’encadrement ne sera nullement responsable de la perte ou de l’échange des vêtements.</w:t>
      </w:r>
    </w:p>
    <w:p w:rsidR="00F37AB2" w:rsidRPr="00EB311E" w:rsidRDefault="00F37AB2" w:rsidP="00F37AB2">
      <w:pPr>
        <w:adjustRightInd w:val="0"/>
        <w:jc w:val="both"/>
        <w:rPr>
          <w:rFonts w:ascii="Times New Roman" w:eastAsia="Times New Roman" w:hAnsi="Times New Roman" w:cs="Times New Roman"/>
          <w:sz w:val="22"/>
          <w:szCs w:val="22"/>
          <w:lang w:eastAsia="fr-FR"/>
        </w:rPr>
      </w:pPr>
      <w:r w:rsidRPr="00EB311E">
        <w:rPr>
          <w:rFonts w:ascii="Times New Roman" w:eastAsia="Times New Roman" w:hAnsi="Times New Roman" w:cs="Times New Roman"/>
          <w:sz w:val="22"/>
          <w:szCs w:val="22"/>
          <w:lang w:eastAsia="fr-FR"/>
        </w:rPr>
        <w:t>Les jeux, jouets, bijoux, et objets de valeur de l’enfant sont interdits. La responsabilité de l’Equipe ne pourra être engagée en cas de vol, perte ou dégradations des dits objets.</w:t>
      </w:r>
    </w:p>
    <w:p w:rsidR="00F37AB2" w:rsidRPr="00EB311E" w:rsidRDefault="00F37AB2" w:rsidP="00F37AB2">
      <w:pPr>
        <w:adjustRightInd w:val="0"/>
        <w:jc w:val="both"/>
        <w:rPr>
          <w:rFonts w:ascii="Times New Roman" w:eastAsia="Times New Roman" w:hAnsi="Times New Roman" w:cs="Times New Roman"/>
          <w:sz w:val="22"/>
          <w:szCs w:val="22"/>
          <w:lang w:eastAsia="fr-FR"/>
        </w:rPr>
      </w:pPr>
    </w:p>
    <w:p w:rsidR="00F37AB2" w:rsidRPr="00EB311E" w:rsidRDefault="00F37AB2" w:rsidP="00F37AB2">
      <w:pPr>
        <w:adjustRightInd w:val="0"/>
        <w:jc w:val="both"/>
        <w:rPr>
          <w:rFonts w:ascii="Times New Roman" w:eastAsia="Times New Roman" w:hAnsi="Times New Roman" w:cs="Times New Roman"/>
          <w:sz w:val="22"/>
          <w:szCs w:val="22"/>
          <w:lang w:eastAsia="fr-FR"/>
        </w:rPr>
      </w:pPr>
      <w:r w:rsidRPr="00EB311E">
        <w:rPr>
          <w:rFonts w:ascii="Times New Roman" w:eastAsia="Times New Roman" w:hAnsi="Times New Roman" w:cs="Times New Roman"/>
          <w:sz w:val="22"/>
          <w:szCs w:val="22"/>
          <w:lang w:eastAsia="fr-FR"/>
        </w:rPr>
        <w:t>En cas de maladie ou d’incident, les parents seront prévenus pour décider d’une conduite à tenir. Le cas échéant les parents seront tenus de venir chercher leur enfant. L’agent coordinateur se réserve le droit de faire appel à un médecin.</w:t>
      </w:r>
    </w:p>
    <w:p w:rsidR="00F37AB2" w:rsidRPr="00EB311E" w:rsidRDefault="00F37AB2" w:rsidP="00F37AB2">
      <w:pPr>
        <w:adjustRightInd w:val="0"/>
        <w:jc w:val="both"/>
        <w:rPr>
          <w:rFonts w:ascii="Times New Roman" w:eastAsia="Times New Roman" w:hAnsi="Times New Roman" w:cs="Times New Roman"/>
          <w:sz w:val="22"/>
          <w:szCs w:val="22"/>
          <w:lang w:eastAsia="fr-FR"/>
        </w:rPr>
      </w:pPr>
      <w:r w:rsidRPr="00EB311E">
        <w:rPr>
          <w:rFonts w:ascii="Times New Roman" w:eastAsia="Times New Roman" w:hAnsi="Times New Roman" w:cs="Times New Roman"/>
          <w:sz w:val="22"/>
          <w:szCs w:val="22"/>
          <w:lang w:eastAsia="fr-FR"/>
        </w:rPr>
        <w:t xml:space="preserve">En cas d’urgence médicale, il sera fait appel en priorité aux services urgence </w:t>
      </w:r>
      <w:r w:rsidRPr="00EB311E">
        <w:rPr>
          <w:rFonts w:ascii="Times New Roman" w:hAnsi="Times New Roman" w:cs="Times New Roman"/>
          <w:sz w:val="22"/>
          <w:szCs w:val="22"/>
        </w:rPr>
        <w:t>(POMPIERS, SAMU...)</w:t>
      </w:r>
      <w:r w:rsidRPr="00EB311E">
        <w:rPr>
          <w:rFonts w:ascii="Times New Roman" w:eastAsia="Times New Roman" w:hAnsi="Times New Roman" w:cs="Times New Roman"/>
          <w:sz w:val="22"/>
          <w:szCs w:val="22"/>
          <w:lang w:eastAsia="fr-FR"/>
        </w:rPr>
        <w:t>.</w:t>
      </w:r>
      <w:r w:rsidRPr="00EB311E">
        <w:rPr>
          <w:rFonts w:ascii="Times New Roman" w:hAnsi="Times New Roman" w:cs="Times New Roman"/>
          <w:sz w:val="22"/>
          <w:szCs w:val="22"/>
        </w:rPr>
        <w:t xml:space="preserve"> Aucun traitement médical ne peut être donné à l'enfant pendant les TAP.</w:t>
      </w:r>
    </w:p>
    <w:p w:rsidR="00F37AB2" w:rsidRPr="00EB311E" w:rsidRDefault="00F37AB2" w:rsidP="00F37AB2">
      <w:pPr>
        <w:adjustRightInd w:val="0"/>
        <w:jc w:val="both"/>
        <w:rPr>
          <w:rFonts w:ascii="Times New Roman" w:hAnsi="Times New Roman" w:cs="Times New Roman"/>
          <w:sz w:val="22"/>
          <w:szCs w:val="22"/>
        </w:rPr>
      </w:pPr>
    </w:p>
    <w:p w:rsidR="00F37AB2" w:rsidRPr="00EB311E" w:rsidRDefault="00F37AB2" w:rsidP="00F37AB2">
      <w:pPr>
        <w:adjustRightInd w:val="0"/>
        <w:jc w:val="both"/>
        <w:rPr>
          <w:rFonts w:ascii="Times New Roman" w:hAnsi="Times New Roman" w:cs="Times New Roman"/>
          <w:sz w:val="22"/>
          <w:szCs w:val="22"/>
        </w:rPr>
      </w:pPr>
    </w:p>
    <w:p w:rsidR="00F37AB2" w:rsidRPr="00EB311E" w:rsidRDefault="00F37AB2" w:rsidP="00F37AB2">
      <w:pPr>
        <w:pStyle w:val="Titre2"/>
        <w:rPr>
          <w:rFonts w:ascii="Times New Roman" w:hAnsi="Times New Roman" w:cs="Times New Roman"/>
          <w:sz w:val="22"/>
          <w:szCs w:val="22"/>
        </w:rPr>
      </w:pPr>
      <w:r w:rsidRPr="00EB311E">
        <w:rPr>
          <w:rFonts w:ascii="Times New Roman" w:hAnsi="Times New Roman" w:cs="Times New Roman"/>
          <w:sz w:val="22"/>
          <w:szCs w:val="22"/>
        </w:rPr>
        <w:t>Article 2-3 Fonctionnement des ateliers</w:t>
      </w:r>
    </w:p>
    <w:p w:rsidR="00F37AB2" w:rsidRPr="00EB311E" w:rsidRDefault="00F37AB2" w:rsidP="00F37AB2">
      <w:pPr>
        <w:adjustRightInd w:val="0"/>
        <w:jc w:val="both"/>
        <w:rPr>
          <w:rFonts w:ascii="Times New Roman" w:hAnsi="Times New Roman" w:cs="Times New Roman"/>
          <w:sz w:val="22"/>
          <w:szCs w:val="22"/>
        </w:rPr>
      </w:pPr>
    </w:p>
    <w:p w:rsidR="00F37AB2" w:rsidRPr="00EB311E" w:rsidRDefault="00F37AB2" w:rsidP="00F37AB2">
      <w:pPr>
        <w:pStyle w:val="Sous-titre"/>
        <w:rPr>
          <w:rStyle w:val="lev"/>
          <w:rFonts w:ascii="Times New Roman" w:hAnsi="Times New Roman" w:cs="Times New Roman"/>
        </w:rPr>
      </w:pPr>
      <w:r w:rsidRPr="00EB311E">
        <w:rPr>
          <w:rStyle w:val="lev"/>
          <w:rFonts w:ascii="Times New Roman" w:hAnsi="Times New Roman" w:cs="Times New Roman"/>
        </w:rPr>
        <w:t>a – Présentation</w:t>
      </w:r>
    </w:p>
    <w:p w:rsidR="00F37AB2" w:rsidRPr="00EB311E" w:rsidRDefault="00F37AB2" w:rsidP="00F37AB2">
      <w:pPr>
        <w:adjustRightInd w:val="0"/>
        <w:jc w:val="both"/>
        <w:rPr>
          <w:rFonts w:ascii="Times New Roman" w:hAnsi="Times New Roman" w:cs="Times New Roman"/>
          <w:sz w:val="22"/>
          <w:szCs w:val="22"/>
        </w:rPr>
      </w:pPr>
    </w:p>
    <w:p w:rsidR="00F37AB2" w:rsidRPr="00EB311E" w:rsidRDefault="00F37AB2" w:rsidP="00F37AB2">
      <w:pPr>
        <w:adjustRightInd w:val="0"/>
        <w:jc w:val="both"/>
        <w:rPr>
          <w:rFonts w:ascii="Times New Roman" w:hAnsi="Times New Roman" w:cs="Times New Roman"/>
          <w:sz w:val="22"/>
          <w:szCs w:val="22"/>
        </w:rPr>
      </w:pPr>
      <w:r w:rsidRPr="00EB311E">
        <w:rPr>
          <w:rFonts w:ascii="Times New Roman" w:hAnsi="Times New Roman" w:cs="Times New Roman"/>
          <w:sz w:val="22"/>
          <w:szCs w:val="22"/>
        </w:rPr>
        <w:t>Les activités seront au nombre de 2 sur le vendredi après-midi de 13h30 à 16h30, le planning est élaboré par période scolaire. Les enfants auront 2 activités par période</w:t>
      </w:r>
      <w:r w:rsidR="000B2BEE">
        <w:rPr>
          <w:rFonts w:ascii="Times New Roman" w:hAnsi="Times New Roman" w:cs="Times New Roman"/>
          <w:sz w:val="22"/>
          <w:szCs w:val="22"/>
        </w:rPr>
        <w:t>, sauf pour les PS qui bénéficient d’un temps de repos de 13h30 à 15h00.</w:t>
      </w:r>
    </w:p>
    <w:p w:rsidR="00F37AB2" w:rsidRPr="00EB311E" w:rsidRDefault="00F37AB2" w:rsidP="00F37AB2">
      <w:pPr>
        <w:autoSpaceDE w:val="0"/>
        <w:autoSpaceDN w:val="0"/>
        <w:adjustRightInd w:val="0"/>
        <w:jc w:val="both"/>
        <w:rPr>
          <w:rFonts w:ascii="Times New Roman" w:hAnsi="Times New Roman" w:cs="Times New Roman"/>
          <w:sz w:val="22"/>
          <w:szCs w:val="22"/>
        </w:rPr>
      </w:pPr>
      <w:r w:rsidRPr="00EB311E">
        <w:rPr>
          <w:rFonts w:ascii="Times New Roman" w:hAnsi="Times New Roman" w:cs="Times New Roman"/>
          <w:sz w:val="22"/>
          <w:szCs w:val="22"/>
        </w:rPr>
        <w:t xml:space="preserve">Les ateliers débutent en septembre et la saison est fractionnée en </w:t>
      </w:r>
      <w:r w:rsidR="00304A8E">
        <w:rPr>
          <w:rFonts w:ascii="Times New Roman" w:hAnsi="Times New Roman" w:cs="Times New Roman"/>
          <w:sz w:val="22"/>
          <w:szCs w:val="22"/>
        </w:rPr>
        <w:t>5</w:t>
      </w:r>
      <w:r w:rsidRPr="00EB311E">
        <w:rPr>
          <w:rFonts w:ascii="Times New Roman" w:hAnsi="Times New Roman" w:cs="Times New Roman"/>
          <w:sz w:val="22"/>
          <w:szCs w:val="22"/>
        </w:rPr>
        <w:t xml:space="preserve"> périodes qui sont définies chaque année à la rentrée scolaire.</w:t>
      </w:r>
    </w:p>
    <w:p w:rsidR="00F37AB2" w:rsidRPr="00EB311E" w:rsidRDefault="00F37AB2" w:rsidP="00F37AB2">
      <w:pPr>
        <w:autoSpaceDE w:val="0"/>
        <w:autoSpaceDN w:val="0"/>
        <w:adjustRightInd w:val="0"/>
        <w:jc w:val="both"/>
        <w:rPr>
          <w:rFonts w:ascii="Times New Roman" w:hAnsi="Times New Roman" w:cs="Times New Roman"/>
          <w:sz w:val="22"/>
          <w:szCs w:val="22"/>
        </w:rPr>
      </w:pPr>
    </w:p>
    <w:p w:rsidR="00F37AB2" w:rsidRDefault="00F37AB2" w:rsidP="00F37AB2">
      <w:pPr>
        <w:autoSpaceDE w:val="0"/>
        <w:autoSpaceDN w:val="0"/>
        <w:adjustRightInd w:val="0"/>
        <w:jc w:val="both"/>
        <w:rPr>
          <w:rFonts w:ascii="Times New Roman" w:hAnsi="Times New Roman" w:cs="Times New Roman"/>
          <w:sz w:val="22"/>
          <w:szCs w:val="22"/>
        </w:rPr>
      </w:pPr>
      <w:r w:rsidRPr="00EB311E">
        <w:rPr>
          <w:rFonts w:ascii="Times New Roman" w:hAnsi="Times New Roman" w:cs="Times New Roman"/>
          <w:sz w:val="22"/>
          <w:szCs w:val="22"/>
        </w:rPr>
        <w:t>Le planning des interventions sera donné avant chaque période de vacances scolaires.</w:t>
      </w:r>
    </w:p>
    <w:p w:rsidR="007F5031" w:rsidRPr="00EB311E" w:rsidRDefault="007F5031" w:rsidP="00F37AB2">
      <w:pPr>
        <w:autoSpaceDE w:val="0"/>
        <w:autoSpaceDN w:val="0"/>
        <w:adjustRightInd w:val="0"/>
        <w:jc w:val="both"/>
        <w:rPr>
          <w:rFonts w:ascii="Times New Roman" w:hAnsi="Times New Roman" w:cs="Times New Roman"/>
          <w:sz w:val="22"/>
          <w:szCs w:val="22"/>
        </w:rPr>
      </w:pPr>
    </w:p>
    <w:p w:rsidR="00F37AB2" w:rsidRPr="00EB311E" w:rsidRDefault="00F37AB2" w:rsidP="00F37AB2">
      <w:pPr>
        <w:autoSpaceDE w:val="0"/>
        <w:autoSpaceDN w:val="0"/>
        <w:adjustRightInd w:val="0"/>
        <w:jc w:val="both"/>
        <w:rPr>
          <w:rFonts w:ascii="Times New Roman" w:hAnsi="Times New Roman" w:cs="Times New Roman"/>
          <w:sz w:val="22"/>
          <w:szCs w:val="22"/>
        </w:rPr>
      </w:pPr>
    </w:p>
    <w:p w:rsidR="00F37AB2" w:rsidRPr="00EB311E" w:rsidRDefault="00F37AB2" w:rsidP="00F37AB2">
      <w:pPr>
        <w:adjustRightInd w:val="0"/>
        <w:jc w:val="both"/>
        <w:rPr>
          <w:rFonts w:ascii="Times New Roman" w:hAnsi="Times New Roman" w:cs="Times New Roman"/>
          <w:sz w:val="22"/>
          <w:szCs w:val="22"/>
        </w:rPr>
      </w:pPr>
      <w:r w:rsidRPr="00EB311E">
        <w:rPr>
          <w:rFonts w:ascii="Times New Roman" w:hAnsi="Times New Roman" w:cs="Times New Roman"/>
          <w:sz w:val="22"/>
          <w:szCs w:val="22"/>
        </w:rPr>
        <w:lastRenderedPageBreak/>
        <w:t>A titre d'exemple les activités suivantes peuvent être proposées :</w:t>
      </w:r>
    </w:p>
    <w:p w:rsidR="00F37AB2" w:rsidRPr="00EB311E" w:rsidRDefault="00F37AB2" w:rsidP="00F37AB2">
      <w:pPr>
        <w:adjustRightInd w:val="0"/>
        <w:jc w:val="both"/>
        <w:rPr>
          <w:rFonts w:ascii="Times New Roman" w:hAnsi="Times New Roman" w:cs="Times New Roman"/>
          <w:sz w:val="22"/>
          <w:szCs w:val="22"/>
        </w:rPr>
      </w:pPr>
    </w:p>
    <w:p w:rsidR="00F37AB2" w:rsidRPr="00EB311E" w:rsidRDefault="00F37AB2" w:rsidP="00F37AB2">
      <w:pPr>
        <w:widowControl w:val="0"/>
        <w:suppressAutoHyphens/>
        <w:adjustRightInd w:val="0"/>
        <w:jc w:val="both"/>
        <w:rPr>
          <w:rFonts w:ascii="Times New Roman" w:hAnsi="Times New Roman" w:cs="Times New Roman"/>
          <w:sz w:val="22"/>
          <w:szCs w:val="22"/>
        </w:rPr>
      </w:pPr>
      <w:r w:rsidRPr="00EB311E">
        <w:rPr>
          <w:rFonts w:ascii="Times New Roman" w:hAnsi="Times New Roman" w:cs="Times New Roman"/>
          <w:sz w:val="22"/>
          <w:szCs w:val="22"/>
        </w:rPr>
        <w:t>Sport / Cirque</w:t>
      </w:r>
    </w:p>
    <w:p w:rsidR="00F37AB2" w:rsidRDefault="00F37AB2" w:rsidP="00F37AB2">
      <w:pPr>
        <w:widowControl w:val="0"/>
        <w:suppressAutoHyphens/>
        <w:adjustRightInd w:val="0"/>
        <w:jc w:val="both"/>
        <w:rPr>
          <w:rFonts w:ascii="Times New Roman" w:hAnsi="Times New Roman" w:cs="Times New Roman"/>
          <w:sz w:val="22"/>
          <w:szCs w:val="22"/>
        </w:rPr>
      </w:pPr>
      <w:r w:rsidRPr="00EB311E">
        <w:rPr>
          <w:rFonts w:ascii="Times New Roman" w:hAnsi="Times New Roman" w:cs="Times New Roman"/>
          <w:sz w:val="22"/>
          <w:szCs w:val="22"/>
        </w:rPr>
        <w:t>Activités manuelles</w:t>
      </w:r>
    </w:p>
    <w:p w:rsidR="003F301F" w:rsidRDefault="003F301F" w:rsidP="00F37AB2">
      <w:pPr>
        <w:widowControl w:val="0"/>
        <w:suppressAutoHyphens/>
        <w:adjustRightInd w:val="0"/>
        <w:jc w:val="both"/>
        <w:rPr>
          <w:rFonts w:ascii="Times New Roman" w:hAnsi="Times New Roman" w:cs="Times New Roman"/>
          <w:sz w:val="22"/>
          <w:szCs w:val="22"/>
        </w:rPr>
      </w:pPr>
      <w:r>
        <w:rPr>
          <w:rFonts w:ascii="Times New Roman" w:hAnsi="Times New Roman" w:cs="Times New Roman"/>
          <w:sz w:val="22"/>
          <w:szCs w:val="22"/>
        </w:rPr>
        <w:t xml:space="preserve">Atelier </w:t>
      </w:r>
      <w:r w:rsidR="006D4F33">
        <w:rPr>
          <w:rFonts w:ascii="Times New Roman" w:hAnsi="Times New Roman" w:cs="Times New Roman"/>
          <w:sz w:val="22"/>
          <w:szCs w:val="22"/>
        </w:rPr>
        <w:t>initiation pétanque</w:t>
      </w:r>
    </w:p>
    <w:p w:rsidR="00F37AB2" w:rsidRPr="00EB311E" w:rsidRDefault="003F301F" w:rsidP="00F37AB2">
      <w:pPr>
        <w:widowControl w:val="0"/>
        <w:suppressAutoHyphens/>
        <w:adjustRightInd w:val="0"/>
        <w:jc w:val="both"/>
        <w:rPr>
          <w:rFonts w:ascii="Times New Roman" w:hAnsi="Times New Roman" w:cs="Times New Roman"/>
          <w:sz w:val="22"/>
          <w:szCs w:val="22"/>
        </w:rPr>
      </w:pPr>
      <w:r>
        <w:rPr>
          <w:rFonts w:ascii="Times New Roman" w:hAnsi="Times New Roman" w:cs="Times New Roman"/>
          <w:sz w:val="22"/>
          <w:szCs w:val="22"/>
        </w:rPr>
        <w:t xml:space="preserve">Atelier </w:t>
      </w:r>
      <w:r w:rsidR="006D4F33">
        <w:rPr>
          <w:rFonts w:ascii="Times New Roman" w:hAnsi="Times New Roman" w:cs="Times New Roman"/>
          <w:sz w:val="22"/>
          <w:szCs w:val="22"/>
        </w:rPr>
        <w:t>Flag Rugby</w:t>
      </w:r>
    </w:p>
    <w:p w:rsidR="00F37AB2" w:rsidRPr="00EB311E" w:rsidRDefault="00F37AB2" w:rsidP="00F37AB2">
      <w:pPr>
        <w:widowControl w:val="0"/>
        <w:suppressAutoHyphens/>
        <w:adjustRightInd w:val="0"/>
        <w:jc w:val="both"/>
        <w:rPr>
          <w:rFonts w:ascii="Times New Roman" w:hAnsi="Times New Roman" w:cs="Times New Roman"/>
          <w:sz w:val="22"/>
          <w:szCs w:val="22"/>
        </w:rPr>
      </w:pPr>
      <w:r w:rsidRPr="00EB311E">
        <w:rPr>
          <w:rFonts w:ascii="Times New Roman" w:hAnsi="Times New Roman" w:cs="Times New Roman"/>
          <w:sz w:val="22"/>
          <w:szCs w:val="22"/>
        </w:rPr>
        <w:t>Dessin/peinture/arts plastiques  </w:t>
      </w:r>
    </w:p>
    <w:p w:rsidR="00F37AB2" w:rsidRPr="00EB311E" w:rsidRDefault="00F37AB2" w:rsidP="00F37AB2">
      <w:pPr>
        <w:widowControl w:val="0"/>
        <w:suppressAutoHyphens/>
        <w:adjustRightInd w:val="0"/>
        <w:jc w:val="both"/>
        <w:rPr>
          <w:rFonts w:ascii="Times New Roman" w:hAnsi="Times New Roman" w:cs="Times New Roman"/>
          <w:sz w:val="22"/>
          <w:szCs w:val="22"/>
        </w:rPr>
      </w:pPr>
      <w:r w:rsidRPr="00EB311E">
        <w:rPr>
          <w:rFonts w:ascii="Times New Roman" w:hAnsi="Times New Roman" w:cs="Times New Roman"/>
          <w:sz w:val="22"/>
          <w:szCs w:val="22"/>
        </w:rPr>
        <w:t>Loisirs créatifs </w:t>
      </w:r>
    </w:p>
    <w:p w:rsidR="00726EAC" w:rsidRDefault="00726EAC" w:rsidP="00F37AB2">
      <w:pPr>
        <w:widowControl w:val="0"/>
        <w:suppressAutoHyphens/>
        <w:adjustRightInd w:val="0"/>
        <w:jc w:val="both"/>
        <w:rPr>
          <w:rFonts w:ascii="Times New Roman" w:hAnsi="Times New Roman" w:cs="Times New Roman"/>
          <w:sz w:val="22"/>
          <w:szCs w:val="22"/>
        </w:rPr>
      </w:pPr>
      <w:r>
        <w:rPr>
          <w:rFonts w:ascii="Times New Roman" w:hAnsi="Times New Roman" w:cs="Times New Roman"/>
          <w:sz w:val="22"/>
          <w:szCs w:val="22"/>
        </w:rPr>
        <w:t xml:space="preserve">Atelier </w:t>
      </w:r>
      <w:r w:rsidR="003F301F">
        <w:rPr>
          <w:rFonts w:ascii="Times New Roman" w:hAnsi="Times New Roman" w:cs="Times New Roman"/>
          <w:sz w:val="22"/>
          <w:szCs w:val="22"/>
        </w:rPr>
        <w:t>tennis</w:t>
      </w:r>
    </w:p>
    <w:p w:rsidR="003F301F" w:rsidRDefault="003F301F" w:rsidP="00F37AB2">
      <w:pPr>
        <w:widowControl w:val="0"/>
        <w:suppressAutoHyphens/>
        <w:adjustRightInd w:val="0"/>
        <w:jc w:val="both"/>
        <w:rPr>
          <w:rFonts w:ascii="Times New Roman" w:hAnsi="Times New Roman" w:cs="Times New Roman"/>
          <w:sz w:val="22"/>
          <w:szCs w:val="22"/>
        </w:rPr>
      </w:pPr>
      <w:r>
        <w:rPr>
          <w:rFonts w:ascii="Times New Roman" w:hAnsi="Times New Roman" w:cs="Times New Roman"/>
          <w:sz w:val="22"/>
          <w:szCs w:val="22"/>
        </w:rPr>
        <w:t xml:space="preserve">Atelier </w:t>
      </w:r>
      <w:r w:rsidR="006D4F33">
        <w:rPr>
          <w:rFonts w:ascii="Times New Roman" w:hAnsi="Times New Roman" w:cs="Times New Roman"/>
          <w:sz w:val="22"/>
          <w:szCs w:val="22"/>
        </w:rPr>
        <w:t>Langue des Signes Françaises</w:t>
      </w:r>
    </w:p>
    <w:p w:rsidR="00F37AB2" w:rsidRDefault="00F37AB2" w:rsidP="00F37AB2">
      <w:pPr>
        <w:widowControl w:val="0"/>
        <w:suppressAutoHyphens/>
        <w:adjustRightInd w:val="0"/>
        <w:jc w:val="both"/>
        <w:rPr>
          <w:rFonts w:ascii="Times New Roman" w:hAnsi="Times New Roman" w:cs="Times New Roman"/>
          <w:sz w:val="22"/>
          <w:szCs w:val="22"/>
        </w:rPr>
      </w:pPr>
      <w:r w:rsidRPr="00EB311E">
        <w:rPr>
          <w:rFonts w:ascii="Times New Roman" w:hAnsi="Times New Roman" w:cs="Times New Roman"/>
          <w:sz w:val="22"/>
          <w:szCs w:val="22"/>
        </w:rPr>
        <w:t>Atelier conte </w:t>
      </w:r>
    </w:p>
    <w:p w:rsidR="000B2BEE" w:rsidRDefault="000B2BEE" w:rsidP="00F37AB2">
      <w:pPr>
        <w:widowControl w:val="0"/>
        <w:suppressAutoHyphens/>
        <w:adjustRightInd w:val="0"/>
        <w:jc w:val="both"/>
        <w:rPr>
          <w:rFonts w:ascii="Times New Roman" w:hAnsi="Times New Roman" w:cs="Times New Roman"/>
          <w:sz w:val="22"/>
          <w:szCs w:val="22"/>
        </w:rPr>
      </w:pPr>
      <w:r>
        <w:rPr>
          <w:rFonts w:ascii="Times New Roman" w:hAnsi="Times New Roman" w:cs="Times New Roman"/>
          <w:sz w:val="22"/>
          <w:szCs w:val="22"/>
        </w:rPr>
        <w:t>Atelier théâtre</w:t>
      </w:r>
    </w:p>
    <w:p w:rsidR="000B2BEE" w:rsidRDefault="000B2BEE" w:rsidP="00F37AB2">
      <w:pPr>
        <w:widowControl w:val="0"/>
        <w:suppressAutoHyphens/>
        <w:adjustRightInd w:val="0"/>
        <w:jc w:val="both"/>
        <w:rPr>
          <w:rFonts w:ascii="Times New Roman" w:hAnsi="Times New Roman" w:cs="Times New Roman"/>
          <w:sz w:val="22"/>
          <w:szCs w:val="22"/>
        </w:rPr>
      </w:pPr>
      <w:r>
        <w:rPr>
          <w:rFonts w:ascii="Times New Roman" w:hAnsi="Times New Roman" w:cs="Times New Roman"/>
          <w:sz w:val="22"/>
          <w:szCs w:val="22"/>
        </w:rPr>
        <w:t>Atelier « les émotions »</w:t>
      </w:r>
      <w:r w:rsidR="00304A8E">
        <w:rPr>
          <w:rFonts w:ascii="Times New Roman" w:hAnsi="Times New Roman" w:cs="Times New Roman"/>
          <w:sz w:val="22"/>
          <w:szCs w:val="22"/>
        </w:rPr>
        <w:t xml:space="preserve"> et « découverte du corps humain »</w:t>
      </w:r>
    </w:p>
    <w:p w:rsidR="000B2BEE" w:rsidRDefault="000B2BEE" w:rsidP="00F37AB2">
      <w:pPr>
        <w:widowControl w:val="0"/>
        <w:suppressAutoHyphens/>
        <w:adjustRightInd w:val="0"/>
        <w:jc w:val="both"/>
        <w:rPr>
          <w:rFonts w:ascii="Times New Roman" w:hAnsi="Times New Roman" w:cs="Times New Roman"/>
          <w:sz w:val="22"/>
          <w:szCs w:val="22"/>
        </w:rPr>
      </w:pPr>
      <w:r>
        <w:rPr>
          <w:rFonts w:ascii="Times New Roman" w:hAnsi="Times New Roman" w:cs="Times New Roman"/>
          <w:sz w:val="22"/>
          <w:szCs w:val="22"/>
        </w:rPr>
        <w:t>Atelier</w:t>
      </w:r>
      <w:r w:rsidR="00304A8E">
        <w:rPr>
          <w:rFonts w:ascii="Times New Roman" w:hAnsi="Times New Roman" w:cs="Times New Roman"/>
          <w:sz w:val="22"/>
          <w:szCs w:val="22"/>
        </w:rPr>
        <w:t xml:space="preserve"> nature</w:t>
      </w:r>
    </w:p>
    <w:p w:rsidR="00304A8E" w:rsidRDefault="00304A8E" w:rsidP="00F37AB2">
      <w:pPr>
        <w:widowControl w:val="0"/>
        <w:suppressAutoHyphens/>
        <w:adjustRightInd w:val="0"/>
        <w:jc w:val="both"/>
        <w:rPr>
          <w:rFonts w:ascii="Times New Roman" w:hAnsi="Times New Roman" w:cs="Times New Roman"/>
          <w:sz w:val="22"/>
          <w:szCs w:val="22"/>
        </w:rPr>
      </w:pPr>
      <w:r>
        <w:rPr>
          <w:rFonts w:ascii="Times New Roman" w:hAnsi="Times New Roman" w:cs="Times New Roman"/>
          <w:sz w:val="22"/>
          <w:szCs w:val="22"/>
        </w:rPr>
        <w:t>Atelier confection de carnet</w:t>
      </w:r>
    </w:p>
    <w:p w:rsidR="00304A8E" w:rsidRDefault="00304A8E" w:rsidP="00F37AB2">
      <w:pPr>
        <w:widowControl w:val="0"/>
        <w:suppressAutoHyphens/>
        <w:adjustRightInd w:val="0"/>
        <w:jc w:val="both"/>
        <w:rPr>
          <w:rFonts w:ascii="Times New Roman" w:hAnsi="Times New Roman" w:cs="Times New Roman"/>
          <w:sz w:val="22"/>
          <w:szCs w:val="22"/>
        </w:rPr>
      </w:pPr>
      <w:r>
        <w:rPr>
          <w:rFonts w:ascii="Times New Roman" w:hAnsi="Times New Roman" w:cs="Times New Roman"/>
          <w:sz w:val="22"/>
          <w:szCs w:val="22"/>
        </w:rPr>
        <w:t>Atelier braille</w:t>
      </w:r>
    </w:p>
    <w:p w:rsidR="00304A8E" w:rsidRDefault="00304A8E" w:rsidP="00F37AB2">
      <w:pPr>
        <w:widowControl w:val="0"/>
        <w:suppressAutoHyphens/>
        <w:adjustRightInd w:val="0"/>
        <w:jc w:val="both"/>
        <w:rPr>
          <w:rFonts w:ascii="Times New Roman" w:hAnsi="Times New Roman" w:cs="Times New Roman"/>
          <w:sz w:val="22"/>
          <w:szCs w:val="22"/>
        </w:rPr>
      </w:pPr>
      <w:r>
        <w:rPr>
          <w:rFonts w:ascii="Times New Roman" w:hAnsi="Times New Roman" w:cs="Times New Roman"/>
          <w:sz w:val="22"/>
          <w:szCs w:val="22"/>
        </w:rPr>
        <w:t>Atelier d’initiation à la cryptologie</w:t>
      </w:r>
    </w:p>
    <w:p w:rsidR="00F37AB2" w:rsidRPr="00EB311E" w:rsidRDefault="00F37AB2" w:rsidP="00F37AB2">
      <w:pPr>
        <w:widowControl w:val="0"/>
        <w:suppressAutoHyphens/>
        <w:adjustRightInd w:val="0"/>
        <w:jc w:val="both"/>
        <w:rPr>
          <w:rFonts w:ascii="Times New Roman" w:hAnsi="Times New Roman" w:cs="Times New Roman"/>
          <w:sz w:val="22"/>
          <w:szCs w:val="22"/>
        </w:rPr>
      </w:pPr>
    </w:p>
    <w:p w:rsidR="00F37AB2" w:rsidRPr="00EB311E" w:rsidRDefault="00F37AB2" w:rsidP="00F37AB2">
      <w:pPr>
        <w:adjustRightInd w:val="0"/>
        <w:jc w:val="both"/>
        <w:rPr>
          <w:rFonts w:ascii="Times New Roman" w:hAnsi="Times New Roman" w:cs="Times New Roman"/>
          <w:sz w:val="22"/>
          <w:szCs w:val="22"/>
        </w:rPr>
      </w:pPr>
      <w:r w:rsidRPr="00EB311E">
        <w:rPr>
          <w:rFonts w:ascii="Times New Roman" w:hAnsi="Times New Roman" w:cs="Times New Roman"/>
          <w:sz w:val="22"/>
          <w:szCs w:val="22"/>
        </w:rPr>
        <w:t>Les enfants qui mangent à la cantine restent sous la responsabilité des agents de la commune jusqu'à l'arrivé de l'intervenant dans la cour de récréation. Les intervenants ramèneront les enfants dans la cour de récréation pour les confier aux personnels communaux.</w:t>
      </w:r>
    </w:p>
    <w:p w:rsidR="00F37AB2" w:rsidRPr="00EB311E" w:rsidRDefault="00F37AB2" w:rsidP="00F37AB2">
      <w:pPr>
        <w:adjustRightInd w:val="0"/>
        <w:jc w:val="both"/>
        <w:rPr>
          <w:rFonts w:ascii="Times New Roman" w:hAnsi="Times New Roman" w:cs="Times New Roman"/>
          <w:sz w:val="22"/>
          <w:szCs w:val="22"/>
        </w:rPr>
      </w:pPr>
    </w:p>
    <w:p w:rsidR="00F37AB2" w:rsidRPr="00EB311E" w:rsidRDefault="00F37AB2" w:rsidP="00F37AB2">
      <w:pPr>
        <w:pStyle w:val="Titre2"/>
        <w:rPr>
          <w:rFonts w:ascii="Times New Roman" w:hAnsi="Times New Roman" w:cs="Times New Roman"/>
          <w:sz w:val="22"/>
          <w:szCs w:val="22"/>
        </w:rPr>
      </w:pPr>
      <w:r w:rsidRPr="00EB311E">
        <w:rPr>
          <w:rFonts w:ascii="Times New Roman" w:hAnsi="Times New Roman" w:cs="Times New Roman"/>
          <w:sz w:val="22"/>
          <w:szCs w:val="22"/>
        </w:rPr>
        <w:t>Article 2-4 Discipline et sanction:</w:t>
      </w:r>
    </w:p>
    <w:p w:rsidR="00F37AB2" w:rsidRPr="00EB311E" w:rsidRDefault="00F37AB2" w:rsidP="00F37AB2">
      <w:pPr>
        <w:adjustRightInd w:val="0"/>
        <w:jc w:val="both"/>
        <w:rPr>
          <w:rFonts w:ascii="Times New Roman" w:hAnsi="Times New Roman" w:cs="Times New Roman"/>
          <w:sz w:val="22"/>
          <w:szCs w:val="22"/>
        </w:rPr>
      </w:pPr>
    </w:p>
    <w:p w:rsidR="00F37AB2" w:rsidRPr="00EB311E" w:rsidRDefault="00F37AB2" w:rsidP="00F37AB2">
      <w:pPr>
        <w:overflowPunct w:val="0"/>
        <w:autoSpaceDE w:val="0"/>
        <w:autoSpaceDN w:val="0"/>
        <w:adjustRightInd w:val="0"/>
        <w:jc w:val="both"/>
        <w:textAlignment w:val="baseline"/>
        <w:rPr>
          <w:rFonts w:ascii="Times New Roman" w:hAnsi="Times New Roman" w:cs="Times New Roman"/>
          <w:sz w:val="22"/>
          <w:szCs w:val="22"/>
        </w:rPr>
      </w:pPr>
      <w:r w:rsidRPr="00EB311E">
        <w:rPr>
          <w:rFonts w:ascii="Times New Roman" w:hAnsi="Times New Roman" w:cs="Times New Roman"/>
          <w:sz w:val="22"/>
          <w:szCs w:val="22"/>
        </w:rPr>
        <w:t>En cas de problème de comportement de l’enfant, la procédure décrite à l'article 5 sera appliquée</w:t>
      </w:r>
    </w:p>
    <w:p w:rsidR="00F37AB2" w:rsidRPr="00EB311E" w:rsidRDefault="00F37AB2" w:rsidP="00F37AB2">
      <w:pPr>
        <w:adjustRightInd w:val="0"/>
        <w:jc w:val="both"/>
        <w:rPr>
          <w:rFonts w:ascii="Times New Roman" w:hAnsi="Times New Roman" w:cs="Times New Roman"/>
          <w:sz w:val="22"/>
          <w:szCs w:val="22"/>
        </w:rPr>
      </w:pPr>
    </w:p>
    <w:p w:rsidR="00F37AB2" w:rsidRDefault="00F37AB2" w:rsidP="00F37AB2">
      <w:pPr>
        <w:pStyle w:val="Titre2"/>
        <w:rPr>
          <w:rFonts w:ascii="Times New Roman" w:hAnsi="Times New Roman" w:cs="Times New Roman"/>
          <w:b/>
          <w:sz w:val="22"/>
          <w:szCs w:val="22"/>
        </w:rPr>
      </w:pPr>
      <w:bookmarkStart w:id="4" w:name="OLE_LINK1"/>
      <w:bookmarkStart w:id="5" w:name="OLE_LINK2"/>
      <w:bookmarkStart w:id="6" w:name="OLE_LINK3"/>
      <w:r w:rsidRPr="00F37AB2">
        <w:rPr>
          <w:rFonts w:ascii="Times New Roman" w:hAnsi="Times New Roman" w:cs="Times New Roman"/>
          <w:b/>
          <w:sz w:val="22"/>
          <w:szCs w:val="22"/>
        </w:rPr>
        <w:t>Article 3 La garderie</w:t>
      </w:r>
    </w:p>
    <w:p w:rsidR="00750D0F" w:rsidRPr="00750D0F" w:rsidRDefault="00750D0F" w:rsidP="00750D0F"/>
    <w:bookmarkEnd w:id="4"/>
    <w:bookmarkEnd w:id="5"/>
    <w:bookmarkEnd w:id="6"/>
    <w:p w:rsidR="00F37AB2" w:rsidRPr="00EB311E" w:rsidRDefault="00F37AB2" w:rsidP="00F37AB2">
      <w:pPr>
        <w:adjustRightInd w:val="0"/>
        <w:jc w:val="both"/>
        <w:rPr>
          <w:rFonts w:ascii="Times New Roman" w:hAnsi="Times New Roman" w:cs="Times New Roman"/>
          <w:sz w:val="22"/>
          <w:szCs w:val="22"/>
        </w:rPr>
      </w:pPr>
      <w:r w:rsidRPr="00EB311E">
        <w:rPr>
          <w:rFonts w:ascii="Times New Roman" w:hAnsi="Times New Roman" w:cs="Times New Roman"/>
          <w:sz w:val="22"/>
          <w:szCs w:val="22"/>
        </w:rPr>
        <w:t>La commune de La Roquebrou organise une garderie périscolaire pour les élèves des classes maternelles et primaires.</w:t>
      </w:r>
    </w:p>
    <w:p w:rsidR="00F37AB2" w:rsidRPr="00EB311E" w:rsidRDefault="00F37AB2" w:rsidP="00F37AB2">
      <w:pPr>
        <w:adjustRightInd w:val="0"/>
        <w:jc w:val="both"/>
        <w:rPr>
          <w:rFonts w:ascii="Times New Roman" w:hAnsi="Times New Roman" w:cs="Times New Roman"/>
          <w:sz w:val="22"/>
          <w:szCs w:val="22"/>
        </w:rPr>
      </w:pPr>
    </w:p>
    <w:p w:rsidR="00F37AB2" w:rsidRPr="00EB311E" w:rsidRDefault="00F37AB2" w:rsidP="00F37AB2">
      <w:pPr>
        <w:pStyle w:val="Titre2"/>
        <w:rPr>
          <w:rFonts w:ascii="Times New Roman" w:hAnsi="Times New Roman" w:cs="Times New Roman"/>
          <w:sz w:val="22"/>
          <w:szCs w:val="22"/>
        </w:rPr>
      </w:pPr>
      <w:r w:rsidRPr="00EB311E">
        <w:rPr>
          <w:rFonts w:ascii="Times New Roman" w:hAnsi="Times New Roman" w:cs="Times New Roman"/>
          <w:sz w:val="22"/>
          <w:szCs w:val="22"/>
        </w:rPr>
        <w:t>Article 3-1 Situation :</w:t>
      </w:r>
    </w:p>
    <w:p w:rsidR="00F37AB2" w:rsidRPr="00EB311E" w:rsidRDefault="00F37AB2" w:rsidP="00F37AB2">
      <w:pPr>
        <w:adjustRightInd w:val="0"/>
        <w:jc w:val="both"/>
        <w:rPr>
          <w:rFonts w:ascii="Times New Roman" w:hAnsi="Times New Roman" w:cs="Times New Roman"/>
          <w:sz w:val="22"/>
          <w:szCs w:val="22"/>
        </w:rPr>
      </w:pPr>
    </w:p>
    <w:p w:rsidR="00F37AB2" w:rsidRPr="00EB311E" w:rsidRDefault="00F37AB2" w:rsidP="00F37AB2">
      <w:pPr>
        <w:overflowPunct w:val="0"/>
        <w:autoSpaceDE w:val="0"/>
        <w:autoSpaceDN w:val="0"/>
        <w:adjustRightInd w:val="0"/>
        <w:jc w:val="both"/>
        <w:textAlignment w:val="baseline"/>
        <w:rPr>
          <w:rFonts w:ascii="Times New Roman" w:hAnsi="Times New Roman" w:cs="Times New Roman"/>
          <w:sz w:val="22"/>
          <w:szCs w:val="22"/>
        </w:rPr>
      </w:pPr>
      <w:r w:rsidRPr="00EB311E">
        <w:rPr>
          <w:rFonts w:ascii="Times New Roman" w:hAnsi="Times New Roman" w:cs="Times New Roman"/>
          <w:sz w:val="22"/>
          <w:szCs w:val="22"/>
        </w:rPr>
        <w:t>Le service de garderie est situé dans les locaux de l’école.</w:t>
      </w:r>
    </w:p>
    <w:p w:rsidR="00F37AB2" w:rsidRPr="00EB311E" w:rsidRDefault="00F37AB2" w:rsidP="00F37AB2">
      <w:pPr>
        <w:adjustRightInd w:val="0"/>
        <w:jc w:val="both"/>
        <w:rPr>
          <w:rFonts w:ascii="Times New Roman" w:hAnsi="Times New Roman" w:cs="Times New Roman"/>
          <w:sz w:val="22"/>
          <w:szCs w:val="22"/>
        </w:rPr>
      </w:pPr>
    </w:p>
    <w:p w:rsidR="00F37AB2" w:rsidRPr="00EB311E" w:rsidRDefault="00F37AB2" w:rsidP="00F37AB2">
      <w:pPr>
        <w:adjustRightInd w:val="0"/>
        <w:jc w:val="both"/>
        <w:rPr>
          <w:rFonts w:ascii="Times New Roman" w:hAnsi="Times New Roman" w:cs="Times New Roman"/>
          <w:sz w:val="22"/>
          <w:szCs w:val="22"/>
        </w:rPr>
      </w:pPr>
    </w:p>
    <w:p w:rsidR="00F37AB2" w:rsidRPr="00EB311E" w:rsidRDefault="00F37AB2" w:rsidP="00F37AB2">
      <w:pPr>
        <w:pStyle w:val="Titre2"/>
        <w:rPr>
          <w:rFonts w:ascii="Times New Roman" w:hAnsi="Times New Roman" w:cs="Times New Roman"/>
          <w:sz w:val="22"/>
          <w:szCs w:val="22"/>
        </w:rPr>
      </w:pPr>
      <w:r w:rsidRPr="00EB311E">
        <w:rPr>
          <w:rFonts w:ascii="Times New Roman" w:hAnsi="Times New Roman" w:cs="Times New Roman"/>
          <w:sz w:val="22"/>
          <w:szCs w:val="22"/>
        </w:rPr>
        <w:t>Article 3-2 Encadrement :</w:t>
      </w:r>
    </w:p>
    <w:p w:rsidR="00F37AB2" w:rsidRPr="00EB311E" w:rsidRDefault="00F37AB2" w:rsidP="00F37AB2">
      <w:pPr>
        <w:adjustRightInd w:val="0"/>
        <w:jc w:val="both"/>
        <w:rPr>
          <w:rFonts w:ascii="Times New Roman" w:hAnsi="Times New Roman" w:cs="Times New Roman"/>
          <w:sz w:val="22"/>
          <w:szCs w:val="22"/>
        </w:rPr>
      </w:pPr>
    </w:p>
    <w:p w:rsidR="00F37AB2" w:rsidRPr="00EB311E" w:rsidRDefault="00F37AB2" w:rsidP="00F37AB2">
      <w:pPr>
        <w:overflowPunct w:val="0"/>
        <w:autoSpaceDE w:val="0"/>
        <w:autoSpaceDN w:val="0"/>
        <w:adjustRightInd w:val="0"/>
        <w:jc w:val="both"/>
        <w:textAlignment w:val="baseline"/>
        <w:rPr>
          <w:rFonts w:ascii="Times New Roman" w:hAnsi="Times New Roman" w:cs="Times New Roman"/>
          <w:sz w:val="22"/>
          <w:szCs w:val="22"/>
        </w:rPr>
      </w:pPr>
      <w:r w:rsidRPr="00EB311E">
        <w:rPr>
          <w:rFonts w:ascii="Times New Roman" w:hAnsi="Times New Roman" w:cs="Times New Roman"/>
          <w:sz w:val="22"/>
          <w:szCs w:val="22"/>
        </w:rPr>
        <w:t>L’encadrement des inscrits à la garderie est assuré par les employées communales assurant les postes d’ATSEM à l’école. Toutefois, en cas d’impossibilité pour celles-ci d’assurer le service, la Commune effectuera les remplacements nécessaires.</w:t>
      </w:r>
    </w:p>
    <w:p w:rsidR="00F37AB2" w:rsidRPr="00EB311E" w:rsidRDefault="00F37AB2" w:rsidP="00F37AB2">
      <w:pPr>
        <w:adjustRightInd w:val="0"/>
        <w:jc w:val="both"/>
        <w:rPr>
          <w:rFonts w:ascii="Times New Roman" w:hAnsi="Times New Roman" w:cs="Times New Roman"/>
          <w:sz w:val="22"/>
          <w:szCs w:val="22"/>
        </w:rPr>
      </w:pPr>
    </w:p>
    <w:p w:rsidR="00F37AB2" w:rsidRPr="00EB311E" w:rsidRDefault="00F37AB2" w:rsidP="00F37AB2">
      <w:pPr>
        <w:pStyle w:val="Titre2"/>
        <w:rPr>
          <w:rFonts w:ascii="Times New Roman" w:hAnsi="Times New Roman" w:cs="Times New Roman"/>
          <w:sz w:val="22"/>
          <w:szCs w:val="22"/>
        </w:rPr>
      </w:pPr>
      <w:r w:rsidRPr="00EB311E">
        <w:rPr>
          <w:rFonts w:ascii="Times New Roman" w:hAnsi="Times New Roman" w:cs="Times New Roman"/>
          <w:sz w:val="22"/>
          <w:szCs w:val="22"/>
        </w:rPr>
        <w:t>Article 3-3 Fonctionnement</w:t>
      </w:r>
    </w:p>
    <w:p w:rsidR="00F37AB2" w:rsidRPr="00EB311E" w:rsidRDefault="00F37AB2" w:rsidP="00F37AB2">
      <w:pPr>
        <w:adjustRightInd w:val="0"/>
        <w:jc w:val="both"/>
        <w:rPr>
          <w:rFonts w:ascii="Times New Roman" w:hAnsi="Times New Roman" w:cs="Times New Roman"/>
          <w:sz w:val="22"/>
          <w:szCs w:val="22"/>
        </w:rPr>
      </w:pPr>
    </w:p>
    <w:p w:rsidR="00F37AB2" w:rsidRPr="00EB311E" w:rsidRDefault="00F37AB2" w:rsidP="00F37AB2">
      <w:pPr>
        <w:overflowPunct w:val="0"/>
        <w:autoSpaceDE w:val="0"/>
        <w:autoSpaceDN w:val="0"/>
        <w:adjustRightInd w:val="0"/>
        <w:jc w:val="both"/>
        <w:textAlignment w:val="baseline"/>
        <w:rPr>
          <w:rFonts w:ascii="Times New Roman" w:hAnsi="Times New Roman" w:cs="Times New Roman"/>
          <w:sz w:val="22"/>
          <w:szCs w:val="22"/>
        </w:rPr>
      </w:pPr>
      <w:r w:rsidRPr="00EB311E">
        <w:rPr>
          <w:rFonts w:ascii="Times New Roman" w:hAnsi="Times New Roman" w:cs="Times New Roman"/>
          <w:sz w:val="22"/>
          <w:szCs w:val="22"/>
        </w:rPr>
        <w:t>La garderie est ouverte en période scolaire, les lundis, mardis, jeudis</w:t>
      </w:r>
      <w:r w:rsidR="00304A8E">
        <w:rPr>
          <w:rFonts w:ascii="Times New Roman" w:hAnsi="Times New Roman" w:cs="Times New Roman"/>
          <w:sz w:val="22"/>
          <w:szCs w:val="22"/>
        </w:rPr>
        <w:t xml:space="preserve"> et vendredi</w:t>
      </w:r>
      <w:r w:rsidRPr="00EB311E">
        <w:rPr>
          <w:rFonts w:ascii="Times New Roman" w:hAnsi="Times New Roman" w:cs="Times New Roman"/>
          <w:sz w:val="22"/>
          <w:szCs w:val="22"/>
        </w:rPr>
        <w:t xml:space="preserve"> de 7h30 à 8h20 et de 16h30 à 18h30 ; les mercredis de 7h30 à 8H20 et de 11h30 à 12h30. A partir de 8h20 les enfants sont pris en charge par les enseignantes conformément au règlement intérieur de l’école.</w:t>
      </w:r>
    </w:p>
    <w:p w:rsidR="00F37AB2" w:rsidRPr="00EB311E" w:rsidRDefault="00F37AB2" w:rsidP="00F37AB2">
      <w:pPr>
        <w:adjustRightInd w:val="0"/>
        <w:jc w:val="both"/>
        <w:rPr>
          <w:rFonts w:ascii="Times New Roman" w:hAnsi="Times New Roman" w:cs="Times New Roman"/>
          <w:sz w:val="22"/>
          <w:szCs w:val="22"/>
        </w:rPr>
      </w:pPr>
    </w:p>
    <w:p w:rsidR="00F37AB2" w:rsidRPr="00EB311E" w:rsidRDefault="00F37AB2" w:rsidP="00F37AB2">
      <w:pPr>
        <w:overflowPunct w:val="0"/>
        <w:autoSpaceDE w:val="0"/>
        <w:autoSpaceDN w:val="0"/>
        <w:adjustRightInd w:val="0"/>
        <w:jc w:val="both"/>
        <w:textAlignment w:val="baseline"/>
        <w:rPr>
          <w:rFonts w:ascii="Times New Roman" w:hAnsi="Times New Roman" w:cs="Times New Roman"/>
          <w:sz w:val="22"/>
          <w:szCs w:val="22"/>
        </w:rPr>
      </w:pPr>
      <w:r w:rsidRPr="00EB311E">
        <w:rPr>
          <w:rFonts w:ascii="Times New Roman" w:hAnsi="Times New Roman" w:cs="Times New Roman"/>
          <w:sz w:val="22"/>
          <w:szCs w:val="22"/>
        </w:rPr>
        <w:t>Les parents ou personnes responsables, ne sont pas autorisés à déposer leur(s) enfant(s) avant les horaires d’ouverture définis ci-dessus et tout dépassement d’horaire sera pénalisé d’une amende forfaitaire.</w:t>
      </w:r>
    </w:p>
    <w:p w:rsidR="00F37AB2" w:rsidRPr="00EB311E" w:rsidRDefault="00F37AB2" w:rsidP="00F37AB2">
      <w:pPr>
        <w:pStyle w:val="Paragraphedeliste"/>
        <w:adjustRightInd w:val="0"/>
        <w:ind w:left="0"/>
        <w:contextualSpacing w:val="0"/>
        <w:jc w:val="both"/>
        <w:rPr>
          <w:rFonts w:ascii="Times New Roman" w:hAnsi="Times New Roman" w:cs="Times New Roman"/>
          <w:sz w:val="22"/>
          <w:szCs w:val="22"/>
        </w:rPr>
      </w:pPr>
    </w:p>
    <w:p w:rsidR="00F37AB2" w:rsidRPr="00EB311E" w:rsidRDefault="00F37AB2" w:rsidP="00F37AB2">
      <w:pPr>
        <w:overflowPunct w:val="0"/>
        <w:autoSpaceDE w:val="0"/>
        <w:autoSpaceDN w:val="0"/>
        <w:adjustRightInd w:val="0"/>
        <w:jc w:val="both"/>
        <w:textAlignment w:val="baseline"/>
        <w:rPr>
          <w:rFonts w:ascii="Times New Roman" w:hAnsi="Times New Roman" w:cs="Times New Roman"/>
          <w:sz w:val="22"/>
          <w:szCs w:val="22"/>
        </w:rPr>
      </w:pPr>
      <w:r w:rsidRPr="00EB311E">
        <w:rPr>
          <w:rFonts w:ascii="Times New Roman" w:hAnsi="Times New Roman" w:cs="Times New Roman"/>
          <w:sz w:val="22"/>
          <w:szCs w:val="22"/>
        </w:rPr>
        <w:t>Les parents ou personnes responsables ne sont pas autorisés à rentrer dans l’enceinte de l’établissement. Le personnel de service accompagnera le ou les enfants à la porte d’entrée pour les confier ainsi à la personne responsable.</w:t>
      </w:r>
    </w:p>
    <w:p w:rsidR="00F37AB2" w:rsidRPr="00EB311E" w:rsidRDefault="00F37AB2" w:rsidP="00F37AB2">
      <w:pPr>
        <w:pStyle w:val="Paragraphedeliste"/>
        <w:adjustRightInd w:val="0"/>
        <w:ind w:left="0"/>
        <w:contextualSpacing w:val="0"/>
        <w:jc w:val="both"/>
        <w:rPr>
          <w:rFonts w:ascii="Times New Roman" w:hAnsi="Times New Roman" w:cs="Times New Roman"/>
          <w:sz w:val="22"/>
          <w:szCs w:val="22"/>
        </w:rPr>
      </w:pPr>
    </w:p>
    <w:p w:rsidR="00F37AB2" w:rsidRPr="00EB311E" w:rsidRDefault="00F37AB2" w:rsidP="00F37AB2">
      <w:pPr>
        <w:overflowPunct w:val="0"/>
        <w:autoSpaceDE w:val="0"/>
        <w:autoSpaceDN w:val="0"/>
        <w:adjustRightInd w:val="0"/>
        <w:jc w:val="both"/>
        <w:textAlignment w:val="baseline"/>
        <w:rPr>
          <w:rFonts w:ascii="Times New Roman" w:hAnsi="Times New Roman" w:cs="Times New Roman"/>
          <w:sz w:val="22"/>
          <w:szCs w:val="22"/>
        </w:rPr>
      </w:pPr>
      <w:r w:rsidRPr="00EB311E">
        <w:rPr>
          <w:rFonts w:ascii="Times New Roman" w:hAnsi="Times New Roman" w:cs="Times New Roman"/>
          <w:sz w:val="22"/>
          <w:szCs w:val="22"/>
        </w:rPr>
        <w:lastRenderedPageBreak/>
        <w:t>Le retrait des enfants s’effectue seulement par les parents ou par toute autre personne désignée par eux sous leur responsabilité, personne dont l’identité sera précisée sur la fiche d’inscription.</w:t>
      </w:r>
    </w:p>
    <w:p w:rsidR="00F37AB2" w:rsidRPr="00EB311E" w:rsidRDefault="00F37AB2" w:rsidP="00F37AB2">
      <w:pPr>
        <w:pStyle w:val="Paragraphedeliste"/>
        <w:adjustRightInd w:val="0"/>
        <w:ind w:left="0"/>
        <w:contextualSpacing w:val="0"/>
        <w:jc w:val="both"/>
        <w:rPr>
          <w:rFonts w:ascii="Times New Roman" w:hAnsi="Times New Roman" w:cs="Times New Roman"/>
          <w:sz w:val="22"/>
          <w:szCs w:val="22"/>
        </w:rPr>
      </w:pPr>
    </w:p>
    <w:p w:rsidR="00F37AB2" w:rsidRPr="00EB311E" w:rsidRDefault="00F37AB2" w:rsidP="00F37AB2">
      <w:pPr>
        <w:overflowPunct w:val="0"/>
        <w:autoSpaceDE w:val="0"/>
        <w:autoSpaceDN w:val="0"/>
        <w:adjustRightInd w:val="0"/>
        <w:jc w:val="both"/>
        <w:textAlignment w:val="baseline"/>
        <w:rPr>
          <w:rFonts w:ascii="Times New Roman" w:hAnsi="Times New Roman" w:cs="Times New Roman"/>
          <w:sz w:val="22"/>
          <w:szCs w:val="22"/>
        </w:rPr>
      </w:pPr>
      <w:r w:rsidRPr="00EB311E">
        <w:rPr>
          <w:rFonts w:ascii="Times New Roman" w:hAnsi="Times New Roman" w:cs="Times New Roman"/>
          <w:sz w:val="22"/>
          <w:szCs w:val="22"/>
        </w:rPr>
        <w:t xml:space="preserve">Les enfants inscrits à la garderie ne sont pas autorisés à quitter seuls celle-ci, sauf autorisation écrite des parents ou du responsable légal. </w:t>
      </w:r>
    </w:p>
    <w:p w:rsidR="00F37AB2" w:rsidRPr="00EB311E" w:rsidRDefault="00F37AB2" w:rsidP="00F37AB2">
      <w:pPr>
        <w:pStyle w:val="Paragraphedeliste"/>
        <w:adjustRightInd w:val="0"/>
        <w:ind w:left="0"/>
        <w:contextualSpacing w:val="0"/>
        <w:jc w:val="both"/>
        <w:rPr>
          <w:rFonts w:ascii="Times New Roman" w:hAnsi="Times New Roman" w:cs="Times New Roman"/>
          <w:sz w:val="22"/>
          <w:szCs w:val="22"/>
        </w:rPr>
      </w:pPr>
    </w:p>
    <w:p w:rsidR="00F37AB2" w:rsidRPr="00EB311E" w:rsidRDefault="00F37AB2" w:rsidP="00F37AB2">
      <w:pPr>
        <w:overflowPunct w:val="0"/>
        <w:autoSpaceDE w:val="0"/>
        <w:autoSpaceDN w:val="0"/>
        <w:adjustRightInd w:val="0"/>
        <w:jc w:val="both"/>
        <w:textAlignment w:val="baseline"/>
        <w:rPr>
          <w:rFonts w:ascii="Times New Roman" w:hAnsi="Times New Roman" w:cs="Times New Roman"/>
          <w:sz w:val="22"/>
          <w:szCs w:val="22"/>
        </w:rPr>
      </w:pPr>
      <w:r w:rsidRPr="00EB311E">
        <w:rPr>
          <w:rFonts w:ascii="Times New Roman" w:hAnsi="Times New Roman" w:cs="Times New Roman"/>
          <w:sz w:val="22"/>
          <w:szCs w:val="22"/>
        </w:rPr>
        <w:t>Les enfants autorisés à quitter seuls la garderie seront dès leur départ sous la seule responsabilité des parents ou du responsable légal.</w:t>
      </w:r>
    </w:p>
    <w:p w:rsidR="00F37AB2" w:rsidRPr="00EB311E" w:rsidRDefault="00F37AB2" w:rsidP="00F37AB2">
      <w:pPr>
        <w:pStyle w:val="Paragraphedeliste"/>
        <w:adjustRightInd w:val="0"/>
        <w:ind w:left="0"/>
        <w:contextualSpacing w:val="0"/>
        <w:jc w:val="both"/>
        <w:rPr>
          <w:rFonts w:ascii="Times New Roman" w:hAnsi="Times New Roman" w:cs="Times New Roman"/>
          <w:sz w:val="22"/>
          <w:szCs w:val="22"/>
        </w:rPr>
      </w:pPr>
    </w:p>
    <w:p w:rsidR="00F37AB2" w:rsidRPr="00EB311E" w:rsidRDefault="00F37AB2" w:rsidP="00F37AB2">
      <w:pPr>
        <w:overflowPunct w:val="0"/>
        <w:autoSpaceDE w:val="0"/>
        <w:autoSpaceDN w:val="0"/>
        <w:adjustRightInd w:val="0"/>
        <w:jc w:val="both"/>
        <w:textAlignment w:val="baseline"/>
        <w:rPr>
          <w:rFonts w:ascii="Times New Roman" w:hAnsi="Times New Roman" w:cs="Times New Roman"/>
          <w:sz w:val="22"/>
          <w:szCs w:val="22"/>
        </w:rPr>
      </w:pPr>
      <w:r w:rsidRPr="00EB311E">
        <w:rPr>
          <w:rFonts w:ascii="Times New Roman" w:hAnsi="Times New Roman" w:cs="Times New Roman"/>
          <w:sz w:val="22"/>
          <w:szCs w:val="22"/>
        </w:rPr>
        <w:t>Les enfants n’étant pas inscrits restent sous l’entière responsabilité des parents.</w:t>
      </w:r>
    </w:p>
    <w:p w:rsidR="00F37AB2" w:rsidRPr="00EB311E" w:rsidRDefault="00F37AB2" w:rsidP="00F37AB2">
      <w:pPr>
        <w:pStyle w:val="Paragraphedeliste"/>
        <w:adjustRightInd w:val="0"/>
        <w:ind w:left="0"/>
        <w:contextualSpacing w:val="0"/>
        <w:jc w:val="both"/>
        <w:rPr>
          <w:rFonts w:ascii="Times New Roman" w:hAnsi="Times New Roman" w:cs="Times New Roman"/>
          <w:sz w:val="22"/>
          <w:szCs w:val="22"/>
        </w:rPr>
      </w:pPr>
    </w:p>
    <w:p w:rsidR="00F37AB2" w:rsidRPr="00EB311E" w:rsidRDefault="00F37AB2" w:rsidP="00F37AB2">
      <w:pPr>
        <w:overflowPunct w:val="0"/>
        <w:autoSpaceDE w:val="0"/>
        <w:autoSpaceDN w:val="0"/>
        <w:adjustRightInd w:val="0"/>
        <w:jc w:val="both"/>
        <w:textAlignment w:val="baseline"/>
        <w:rPr>
          <w:rFonts w:ascii="Times New Roman" w:hAnsi="Times New Roman" w:cs="Times New Roman"/>
          <w:sz w:val="22"/>
          <w:szCs w:val="22"/>
        </w:rPr>
      </w:pPr>
      <w:r w:rsidRPr="00EB311E">
        <w:rPr>
          <w:rFonts w:ascii="Times New Roman" w:hAnsi="Times New Roman" w:cs="Times New Roman"/>
          <w:sz w:val="22"/>
          <w:szCs w:val="22"/>
        </w:rPr>
        <w:t>Pour les heures de garderie d</w:t>
      </w:r>
      <w:r w:rsidR="0093197B">
        <w:rPr>
          <w:rFonts w:ascii="Times New Roman" w:hAnsi="Times New Roman" w:cs="Times New Roman"/>
          <w:sz w:val="22"/>
          <w:szCs w:val="22"/>
        </w:rPr>
        <w:t>u soir</w:t>
      </w:r>
      <w:r w:rsidRPr="00EB311E">
        <w:rPr>
          <w:rFonts w:ascii="Times New Roman" w:hAnsi="Times New Roman" w:cs="Times New Roman"/>
          <w:sz w:val="22"/>
          <w:szCs w:val="22"/>
        </w:rPr>
        <w:t>, la commune ne délivrera pas de goûter aux enfants, celui-ci devra être fourni par les parents.</w:t>
      </w:r>
    </w:p>
    <w:p w:rsidR="00F37AB2" w:rsidRPr="00EB311E" w:rsidRDefault="00F37AB2" w:rsidP="00F37AB2">
      <w:pPr>
        <w:adjustRightInd w:val="0"/>
        <w:jc w:val="both"/>
        <w:rPr>
          <w:rFonts w:ascii="Times New Roman" w:hAnsi="Times New Roman" w:cs="Times New Roman"/>
          <w:sz w:val="22"/>
          <w:szCs w:val="22"/>
        </w:rPr>
      </w:pPr>
    </w:p>
    <w:p w:rsidR="00F37AB2" w:rsidRPr="00EB311E" w:rsidRDefault="00F37AB2" w:rsidP="00F37AB2">
      <w:pPr>
        <w:pStyle w:val="Titre2"/>
        <w:rPr>
          <w:rFonts w:ascii="Times New Roman" w:hAnsi="Times New Roman" w:cs="Times New Roman"/>
          <w:sz w:val="22"/>
          <w:szCs w:val="22"/>
        </w:rPr>
      </w:pPr>
      <w:bookmarkStart w:id="7" w:name="OLE_LINK8"/>
      <w:bookmarkStart w:id="8" w:name="OLE_LINK9"/>
      <w:r w:rsidRPr="00EB311E">
        <w:rPr>
          <w:rFonts w:ascii="Times New Roman" w:hAnsi="Times New Roman" w:cs="Times New Roman"/>
          <w:sz w:val="22"/>
          <w:szCs w:val="22"/>
        </w:rPr>
        <w:t>Article 3-4 Discipline et sanction:</w:t>
      </w:r>
    </w:p>
    <w:p w:rsidR="00F37AB2" w:rsidRPr="00EB311E" w:rsidRDefault="00F37AB2" w:rsidP="00F37AB2">
      <w:pPr>
        <w:adjustRightInd w:val="0"/>
        <w:jc w:val="both"/>
        <w:rPr>
          <w:rFonts w:ascii="Times New Roman" w:hAnsi="Times New Roman" w:cs="Times New Roman"/>
          <w:sz w:val="22"/>
          <w:szCs w:val="22"/>
        </w:rPr>
      </w:pPr>
    </w:p>
    <w:p w:rsidR="00F37AB2" w:rsidRPr="00EB311E" w:rsidRDefault="00F37AB2" w:rsidP="00F37AB2">
      <w:pPr>
        <w:overflowPunct w:val="0"/>
        <w:autoSpaceDE w:val="0"/>
        <w:autoSpaceDN w:val="0"/>
        <w:adjustRightInd w:val="0"/>
        <w:jc w:val="both"/>
        <w:textAlignment w:val="baseline"/>
        <w:rPr>
          <w:rFonts w:ascii="Times New Roman" w:hAnsi="Times New Roman" w:cs="Times New Roman"/>
          <w:sz w:val="22"/>
          <w:szCs w:val="22"/>
        </w:rPr>
      </w:pPr>
      <w:r w:rsidRPr="00EB311E">
        <w:rPr>
          <w:rFonts w:ascii="Times New Roman" w:hAnsi="Times New Roman" w:cs="Times New Roman"/>
          <w:sz w:val="22"/>
          <w:szCs w:val="22"/>
        </w:rPr>
        <w:t>En cas de problème de comportement de l’enfant, la procédure décrite à l'article 5 sera appliquée.</w:t>
      </w:r>
    </w:p>
    <w:p w:rsidR="00F37AB2" w:rsidRPr="00EB311E" w:rsidRDefault="00F37AB2" w:rsidP="00F37AB2">
      <w:pPr>
        <w:adjustRightInd w:val="0"/>
        <w:jc w:val="both"/>
        <w:rPr>
          <w:rFonts w:ascii="Times New Roman" w:hAnsi="Times New Roman" w:cs="Times New Roman"/>
          <w:sz w:val="22"/>
          <w:szCs w:val="22"/>
        </w:rPr>
      </w:pPr>
    </w:p>
    <w:bookmarkEnd w:id="7"/>
    <w:bookmarkEnd w:id="8"/>
    <w:p w:rsidR="00F37AB2" w:rsidRPr="00EB311E" w:rsidRDefault="00F37AB2" w:rsidP="00F37AB2">
      <w:pPr>
        <w:overflowPunct w:val="0"/>
        <w:autoSpaceDE w:val="0"/>
        <w:autoSpaceDN w:val="0"/>
        <w:adjustRightInd w:val="0"/>
        <w:jc w:val="both"/>
        <w:textAlignment w:val="baseline"/>
        <w:rPr>
          <w:rFonts w:ascii="Times New Roman" w:hAnsi="Times New Roman" w:cs="Times New Roman"/>
          <w:sz w:val="22"/>
          <w:szCs w:val="22"/>
        </w:rPr>
      </w:pPr>
      <w:r w:rsidRPr="00EB311E">
        <w:rPr>
          <w:rFonts w:ascii="Times New Roman" w:hAnsi="Times New Roman" w:cs="Times New Roman"/>
          <w:sz w:val="22"/>
          <w:szCs w:val="22"/>
        </w:rPr>
        <w:t>Concernant les sorties de la garderie du soir, la Commune décline toute responsabilité dans la prise en charge de l’enfant à compter de 18H30, heure de fermeture de la garderie. En cas de retard, les parents seront contactés, et une pénalité de 1.50 € sera appliquée. En cas de retards répétés, la mairie se réserve le droit d’interdire temporairement ou définitivement l’accès à la garderie.</w:t>
      </w:r>
    </w:p>
    <w:p w:rsidR="00F37AB2" w:rsidRPr="00EB311E" w:rsidRDefault="00F37AB2" w:rsidP="00F37AB2">
      <w:pPr>
        <w:pStyle w:val="Sansinterligne"/>
        <w:adjustRightInd w:val="0"/>
        <w:jc w:val="both"/>
        <w:rPr>
          <w:rFonts w:ascii="Times New Roman" w:hAnsi="Times New Roman"/>
        </w:rPr>
      </w:pPr>
    </w:p>
    <w:p w:rsidR="00F37AB2" w:rsidRPr="00EB311E" w:rsidRDefault="00F37AB2" w:rsidP="00F37AB2">
      <w:pPr>
        <w:pStyle w:val="Titre2"/>
        <w:rPr>
          <w:rFonts w:ascii="Times New Roman" w:hAnsi="Times New Roman" w:cs="Times New Roman"/>
          <w:sz w:val="22"/>
          <w:szCs w:val="22"/>
        </w:rPr>
      </w:pPr>
      <w:r w:rsidRPr="00EB311E">
        <w:rPr>
          <w:rFonts w:ascii="Times New Roman" w:hAnsi="Times New Roman" w:cs="Times New Roman"/>
          <w:sz w:val="22"/>
          <w:szCs w:val="22"/>
        </w:rPr>
        <w:t>Article 3-5 Inscription:</w:t>
      </w:r>
    </w:p>
    <w:p w:rsidR="00F37AB2" w:rsidRPr="00EB311E" w:rsidRDefault="00F37AB2" w:rsidP="00F37AB2">
      <w:pPr>
        <w:pStyle w:val="Sansinterligne"/>
        <w:adjustRightInd w:val="0"/>
        <w:jc w:val="both"/>
        <w:rPr>
          <w:rFonts w:ascii="Times New Roman" w:hAnsi="Times New Roman"/>
        </w:rPr>
      </w:pPr>
    </w:p>
    <w:p w:rsidR="00F37AB2" w:rsidRPr="00EB311E" w:rsidRDefault="00F37AB2" w:rsidP="00F37AB2">
      <w:pPr>
        <w:pStyle w:val="Sansinterligne"/>
        <w:adjustRightInd w:val="0"/>
        <w:jc w:val="both"/>
        <w:rPr>
          <w:rFonts w:ascii="Times New Roman" w:hAnsi="Times New Roman"/>
        </w:rPr>
      </w:pPr>
      <w:r w:rsidRPr="00EB311E">
        <w:rPr>
          <w:rFonts w:ascii="Times New Roman" w:hAnsi="Times New Roman"/>
        </w:rPr>
        <w:t>Une fiche individuelle de renseignements sera à compléter par les parents au moment de l’inscription des enfants, qu’ils fréquentent régulièrement ou occasionnellement ce service. Cette fiche est à remettre au personnel de service.</w:t>
      </w:r>
    </w:p>
    <w:p w:rsidR="00F37AB2" w:rsidRPr="00EB311E" w:rsidRDefault="00F37AB2" w:rsidP="00F37AB2">
      <w:pPr>
        <w:pStyle w:val="Sansinterligne"/>
        <w:adjustRightInd w:val="0"/>
        <w:jc w:val="both"/>
        <w:rPr>
          <w:rFonts w:ascii="Times New Roman" w:hAnsi="Times New Roman"/>
        </w:rPr>
      </w:pPr>
    </w:p>
    <w:p w:rsidR="00F37AB2" w:rsidRPr="00EB311E" w:rsidRDefault="00F37AB2" w:rsidP="00F37AB2">
      <w:pPr>
        <w:pStyle w:val="Sansinterligne"/>
        <w:adjustRightInd w:val="0"/>
        <w:jc w:val="both"/>
        <w:rPr>
          <w:rFonts w:ascii="Times New Roman" w:hAnsi="Times New Roman"/>
        </w:rPr>
      </w:pPr>
      <w:r w:rsidRPr="00EB311E">
        <w:rPr>
          <w:rFonts w:ascii="Times New Roman" w:hAnsi="Times New Roman"/>
        </w:rPr>
        <w:t>Les parents qui utilisent occasionnellement la garderie devront aviser par écrit le personnel de service au plus tard le jour d’école précédent avant 8H20, en complétant une fiche spécifique qui précise les jours et heures où leur enfant ira en garderie.</w:t>
      </w:r>
    </w:p>
    <w:p w:rsidR="00F37AB2" w:rsidRPr="00EB311E" w:rsidRDefault="00F37AB2" w:rsidP="00F37AB2">
      <w:pPr>
        <w:pStyle w:val="Paragraphedeliste"/>
        <w:adjustRightInd w:val="0"/>
        <w:ind w:left="0"/>
        <w:contextualSpacing w:val="0"/>
        <w:jc w:val="both"/>
        <w:rPr>
          <w:rFonts w:ascii="Times New Roman" w:hAnsi="Times New Roman" w:cs="Times New Roman"/>
          <w:sz w:val="22"/>
          <w:szCs w:val="22"/>
        </w:rPr>
      </w:pPr>
    </w:p>
    <w:p w:rsidR="00F37AB2" w:rsidRPr="00EB311E" w:rsidRDefault="00F37AB2" w:rsidP="00F37AB2">
      <w:pPr>
        <w:pStyle w:val="Sansinterligne"/>
        <w:adjustRightInd w:val="0"/>
        <w:jc w:val="both"/>
        <w:rPr>
          <w:rFonts w:ascii="Times New Roman" w:hAnsi="Times New Roman"/>
        </w:rPr>
      </w:pPr>
      <w:r w:rsidRPr="00EB311E">
        <w:rPr>
          <w:rFonts w:ascii="Times New Roman" w:hAnsi="Times New Roman"/>
        </w:rPr>
        <w:t>En cas de problème ou de retard, appelez impérativement la garderie au : 04.71.46.03.20</w:t>
      </w:r>
    </w:p>
    <w:p w:rsidR="00F37AB2" w:rsidRPr="00EB311E" w:rsidRDefault="00F37AB2" w:rsidP="00F37AB2">
      <w:pPr>
        <w:pStyle w:val="Sansinterligne"/>
        <w:adjustRightInd w:val="0"/>
        <w:jc w:val="both"/>
        <w:rPr>
          <w:rFonts w:ascii="Times New Roman" w:hAnsi="Times New Roman"/>
        </w:rPr>
      </w:pPr>
    </w:p>
    <w:p w:rsidR="00F37AB2" w:rsidRPr="00EB311E" w:rsidRDefault="00F37AB2" w:rsidP="00F37AB2">
      <w:pPr>
        <w:pStyle w:val="Titre2"/>
        <w:rPr>
          <w:rFonts w:ascii="Times New Roman" w:hAnsi="Times New Roman" w:cs="Times New Roman"/>
          <w:sz w:val="22"/>
          <w:szCs w:val="22"/>
        </w:rPr>
      </w:pPr>
      <w:r w:rsidRPr="00EB311E">
        <w:rPr>
          <w:rFonts w:ascii="Times New Roman" w:hAnsi="Times New Roman" w:cs="Times New Roman"/>
          <w:sz w:val="22"/>
          <w:szCs w:val="22"/>
        </w:rPr>
        <w:t>Article 3-6 facturation</w:t>
      </w:r>
    </w:p>
    <w:p w:rsidR="00F37AB2" w:rsidRPr="00EB311E" w:rsidRDefault="00F37AB2" w:rsidP="00F37AB2">
      <w:pPr>
        <w:pStyle w:val="Sansinterligne"/>
        <w:adjustRightInd w:val="0"/>
        <w:jc w:val="both"/>
        <w:rPr>
          <w:rFonts w:ascii="Times New Roman" w:hAnsi="Times New Roman"/>
        </w:rPr>
      </w:pPr>
    </w:p>
    <w:p w:rsidR="00F37AB2" w:rsidRPr="00EB311E" w:rsidRDefault="00F37AB2" w:rsidP="00F37AB2">
      <w:pPr>
        <w:pStyle w:val="Sansinterligne"/>
        <w:adjustRightInd w:val="0"/>
        <w:jc w:val="both"/>
        <w:rPr>
          <w:rFonts w:ascii="Times New Roman" w:hAnsi="Times New Roman"/>
        </w:rPr>
      </w:pPr>
      <w:r w:rsidRPr="00EB311E">
        <w:rPr>
          <w:rFonts w:ascii="Times New Roman" w:hAnsi="Times New Roman"/>
        </w:rPr>
        <w:t>Les tarifs sont fixés chaque année par le Conseil municipal.</w:t>
      </w:r>
    </w:p>
    <w:p w:rsidR="00F37AB2" w:rsidRPr="00EB311E" w:rsidRDefault="00F37AB2" w:rsidP="00F37AB2">
      <w:pPr>
        <w:pStyle w:val="Sansinterligne"/>
        <w:adjustRightInd w:val="0"/>
        <w:jc w:val="both"/>
        <w:rPr>
          <w:rFonts w:ascii="Times New Roman" w:hAnsi="Times New Roman"/>
        </w:rPr>
      </w:pPr>
    </w:p>
    <w:p w:rsidR="00F37AB2" w:rsidRPr="00EB311E" w:rsidRDefault="00F37AB2" w:rsidP="00F37AB2">
      <w:pPr>
        <w:pStyle w:val="Sansinterligne"/>
        <w:adjustRightInd w:val="0"/>
        <w:jc w:val="both"/>
        <w:rPr>
          <w:rFonts w:ascii="Times New Roman" w:hAnsi="Times New Roman"/>
        </w:rPr>
      </w:pPr>
      <w:r w:rsidRPr="00EB311E">
        <w:rPr>
          <w:rFonts w:ascii="Times New Roman" w:hAnsi="Times New Roman"/>
        </w:rPr>
        <w:t>Tout retrait de l’enfant après l’heure de fermeture sera facturé 1.50 €.</w:t>
      </w:r>
    </w:p>
    <w:p w:rsidR="00F37AB2" w:rsidRPr="00EB311E" w:rsidRDefault="00F37AB2" w:rsidP="00F37AB2">
      <w:pPr>
        <w:pStyle w:val="Sansinterligne"/>
        <w:adjustRightInd w:val="0"/>
        <w:jc w:val="both"/>
        <w:rPr>
          <w:rFonts w:ascii="Times New Roman" w:hAnsi="Times New Roman"/>
        </w:rPr>
      </w:pPr>
    </w:p>
    <w:p w:rsidR="00F37AB2" w:rsidRPr="00EB311E" w:rsidRDefault="00F37AB2" w:rsidP="00F37AB2">
      <w:pPr>
        <w:pStyle w:val="Sansinterligne"/>
        <w:adjustRightInd w:val="0"/>
        <w:jc w:val="both"/>
        <w:rPr>
          <w:rFonts w:ascii="Times New Roman" w:hAnsi="Times New Roman"/>
        </w:rPr>
      </w:pPr>
      <w:r w:rsidRPr="00EB311E">
        <w:rPr>
          <w:rFonts w:ascii="Times New Roman" w:hAnsi="Times New Roman"/>
        </w:rPr>
        <w:t>Les factures seront émises par la Mairie et expédiées au domicile des parents.</w:t>
      </w:r>
    </w:p>
    <w:p w:rsidR="00F37AB2" w:rsidRPr="00EB311E" w:rsidRDefault="00F37AB2" w:rsidP="00F37AB2">
      <w:pPr>
        <w:pStyle w:val="Paragraphedeliste"/>
        <w:adjustRightInd w:val="0"/>
        <w:ind w:left="0"/>
        <w:contextualSpacing w:val="0"/>
        <w:jc w:val="both"/>
        <w:rPr>
          <w:rFonts w:ascii="Times New Roman" w:hAnsi="Times New Roman" w:cs="Times New Roman"/>
          <w:sz w:val="22"/>
          <w:szCs w:val="22"/>
        </w:rPr>
      </w:pPr>
    </w:p>
    <w:p w:rsidR="00F37AB2" w:rsidRPr="00EB311E" w:rsidRDefault="00F37AB2" w:rsidP="00F37AB2">
      <w:pPr>
        <w:pStyle w:val="Sansinterligne"/>
        <w:adjustRightInd w:val="0"/>
        <w:jc w:val="both"/>
        <w:rPr>
          <w:rFonts w:ascii="Times New Roman" w:hAnsi="Times New Roman"/>
        </w:rPr>
      </w:pPr>
      <w:r w:rsidRPr="00EB311E">
        <w:rPr>
          <w:rFonts w:ascii="Times New Roman" w:hAnsi="Times New Roman"/>
        </w:rPr>
        <w:t xml:space="preserve">Le règlement pourra être effectué soit par chèque, soit par espèces auprès du Trésor Public ou par carte bancaire via internet (TIPI) sur le site : </w:t>
      </w:r>
      <w:hyperlink r:id="rId9" w:history="1">
        <w:r w:rsidRPr="00EB311E">
          <w:rPr>
            <w:rStyle w:val="Lienhypertexte"/>
            <w:rFonts w:ascii="Times New Roman" w:hAnsi="Times New Roman"/>
          </w:rPr>
          <w:t>www.laroquebrou.fr</w:t>
        </w:r>
      </w:hyperlink>
      <w:r w:rsidRPr="00EB311E">
        <w:rPr>
          <w:rFonts w:ascii="Times New Roman" w:hAnsi="Times New Roman"/>
        </w:rPr>
        <w:t xml:space="preserve"> – onglet : Services de la Mairie – Paiement en ligne.</w:t>
      </w:r>
    </w:p>
    <w:p w:rsidR="00F37AB2" w:rsidRPr="00EB311E" w:rsidRDefault="00F37AB2" w:rsidP="00F37AB2">
      <w:pPr>
        <w:pStyle w:val="Sansinterligne"/>
        <w:adjustRightInd w:val="0"/>
        <w:jc w:val="both"/>
        <w:rPr>
          <w:rFonts w:ascii="Times New Roman" w:hAnsi="Times New Roman"/>
        </w:rPr>
      </w:pPr>
      <w:r w:rsidRPr="00EB311E">
        <w:rPr>
          <w:rFonts w:ascii="Times New Roman" w:hAnsi="Times New Roman"/>
        </w:rPr>
        <w:t>Tous renseignements et/ou réclamations sont à adress</w:t>
      </w:r>
      <w:bookmarkStart w:id="9" w:name="OLE_LINK4"/>
      <w:bookmarkStart w:id="10" w:name="OLE_LINK5"/>
      <w:bookmarkStart w:id="11" w:name="OLE_LINK6"/>
      <w:bookmarkStart w:id="12" w:name="OLE_LINK7"/>
      <w:r w:rsidRPr="00EB311E">
        <w:rPr>
          <w:rFonts w:ascii="Times New Roman" w:hAnsi="Times New Roman"/>
        </w:rPr>
        <w:t>er à la Mairie de La Roquebrou.</w:t>
      </w:r>
    </w:p>
    <w:p w:rsidR="00F37AB2" w:rsidRPr="00EB311E" w:rsidRDefault="00F37AB2" w:rsidP="00F37AB2">
      <w:pPr>
        <w:pStyle w:val="Sansinterligne"/>
        <w:adjustRightInd w:val="0"/>
        <w:jc w:val="both"/>
        <w:rPr>
          <w:rFonts w:ascii="Times New Roman" w:hAnsi="Times New Roman"/>
        </w:rPr>
      </w:pPr>
    </w:p>
    <w:p w:rsidR="00F37AB2" w:rsidRPr="00F37AB2" w:rsidRDefault="00F37AB2" w:rsidP="00F37AB2">
      <w:pPr>
        <w:pStyle w:val="Sansinterligne"/>
        <w:adjustRightInd w:val="0"/>
        <w:jc w:val="both"/>
        <w:rPr>
          <w:rFonts w:ascii="Times New Roman" w:eastAsiaTheme="majorEastAsia" w:hAnsi="Times New Roman"/>
          <w:b/>
          <w:color w:val="2F5496" w:themeColor="accent1" w:themeShade="BF"/>
        </w:rPr>
      </w:pPr>
      <w:r w:rsidRPr="00F37AB2">
        <w:rPr>
          <w:rFonts w:ascii="Times New Roman" w:eastAsiaTheme="majorEastAsia" w:hAnsi="Times New Roman"/>
          <w:b/>
          <w:color w:val="2F5496" w:themeColor="accent1" w:themeShade="BF"/>
        </w:rPr>
        <w:t>Article 4 La cantine</w:t>
      </w:r>
      <w:bookmarkEnd w:id="9"/>
      <w:bookmarkEnd w:id="10"/>
      <w:bookmarkEnd w:id="11"/>
      <w:bookmarkEnd w:id="12"/>
    </w:p>
    <w:p w:rsidR="00F37AB2" w:rsidRPr="00EB311E" w:rsidRDefault="00F37AB2" w:rsidP="00F37AB2">
      <w:pPr>
        <w:pStyle w:val="Sansinterligne"/>
        <w:adjustRightInd w:val="0"/>
        <w:jc w:val="both"/>
        <w:rPr>
          <w:rFonts w:ascii="Times New Roman" w:eastAsiaTheme="majorEastAsia" w:hAnsi="Times New Roman"/>
          <w:color w:val="2F5496" w:themeColor="accent1" w:themeShade="BF"/>
        </w:rPr>
      </w:pPr>
    </w:p>
    <w:p w:rsidR="00F37AB2" w:rsidRPr="00EB311E" w:rsidRDefault="00F37AB2" w:rsidP="00F37AB2">
      <w:pPr>
        <w:pStyle w:val="Sansinterligne"/>
        <w:adjustRightInd w:val="0"/>
        <w:jc w:val="both"/>
        <w:rPr>
          <w:rFonts w:ascii="Times New Roman" w:eastAsiaTheme="majorEastAsia" w:hAnsi="Times New Roman"/>
        </w:rPr>
      </w:pPr>
      <w:r w:rsidRPr="00EB311E">
        <w:rPr>
          <w:rFonts w:ascii="Times New Roman" w:eastAsiaTheme="majorEastAsia" w:hAnsi="Times New Roman"/>
        </w:rPr>
        <w:t>Le service de restauration scolaire fonctionne de 11h30 à 13h20. Il est ouvert aux enfants scolarisés à l’école communale dûment inscrits.</w:t>
      </w:r>
    </w:p>
    <w:p w:rsidR="00F37AB2" w:rsidRPr="00EB311E" w:rsidRDefault="00F37AB2" w:rsidP="00F37AB2">
      <w:pPr>
        <w:pStyle w:val="Sansinterligne"/>
        <w:adjustRightInd w:val="0"/>
        <w:jc w:val="both"/>
        <w:rPr>
          <w:rFonts w:ascii="Times New Roman" w:eastAsiaTheme="majorEastAsia" w:hAnsi="Times New Roman"/>
        </w:rPr>
      </w:pPr>
    </w:p>
    <w:p w:rsidR="00F37AB2" w:rsidRPr="00EB311E" w:rsidRDefault="00F37AB2" w:rsidP="00F37AB2">
      <w:pPr>
        <w:pStyle w:val="Sansinterligne"/>
        <w:adjustRightInd w:val="0"/>
        <w:jc w:val="both"/>
        <w:rPr>
          <w:rFonts w:ascii="Times New Roman" w:eastAsiaTheme="majorEastAsia" w:hAnsi="Times New Roman"/>
          <w:color w:val="2F5496" w:themeColor="accent1" w:themeShade="BF"/>
        </w:rPr>
      </w:pPr>
      <w:r w:rsidRPr="00EB311E">
        <w:rPr>
          <w:rFonts w:ascii="Times New Roman" w:eastAsiaTheme="majorEastAsia" w:hAnsi="Times New Roman"/>
          <w:color w:val="2F5496" w:themeColor="accent1" w:themeShade="BF"/>
        </w:rPr>
        <w:t>Article 4-1 Organisation du service de restauration</w:t>
      </w:r>
    </w:p>
    <w:p w:rsidR="00F37AB2" w:rsidRPr="00EB311E" w:rsidRDefault="00F37AB2" w:rsidP="00F37AB2">
      <w:pPr>
        <w:pStyle w:val="Sansinterligne"/>
        <w:adjustRightInd w:val="0"/>
        <w:jc w:val="both"/>
        <w:rPr>
          <w:rFonts w:ascii="Times New Roman" w:eastAsiaTheme="majorEastAsia" w:hAnsi="Times New Roman"/>
          <w:color w:val="2F5496" w:themeColor="accent1" w:themeShade="BF"/>
        </w:rPr>
      </w:pPr>
    </w:p>
    <w:p w:rsidR="00F37AB2" w:rsidRPr="00EB311E" w:rsidRDefault="00F37AB2" w:rsidP="00F37AB2">
      <w:pPr>
        <w:pStyle w:val="Sansinterligne"/>
        <w:adjustRightInd w:val="0"/>
        <w:jc w:val="both"/>
        <w:rPr>
          <w:rFonts w:ascii="Times New Roman" w:eastAsiaTheme="majorEastAsia" w:hAnsi="Times New Roman"/>
        </w:rPr>
      </w:pPr>
      <w:r w:rsidRPr="00EB311E">
        <w:rPr>
          <w:rFonts w:ascii="Times New Roman" w:eastAsiaTheme="majorEastAsia" w:hAnsi="Times New Roman"/>
        </w:rPr>
        <w:t>Les enfants sont pris en charge par le personnel communal dès 11h30.</w:t>
      </w:r>
      <w:r w:rsidR="00304A8E">
        <w:rPr>
          <w:rFonts w:ascii="Times New Roman" w:eastAsiaTheme="majorEastAsia" w:hAnsi="Times New Roman"/>
        </w:rPr>
        <w:t xml:space="preserve"> </w:t>
      </w:r>
      <w:r w:rsidRPr="00EB311E">
        <w:rPr>
          <w:rFonts w:ascii="Times New Roman" w:eastAsiaTheme="majorEastAsia" w:hAnsi="Times New Roman"/>
        </w:rPr>
        <w:t xml:space="preserve">Lors du rassemblement et du trajet pour se rendre à la cantine scolaire et pour en revenir, le personnel d’encadrement veille à </w:t>
      </w:r>
      <w:r w:rsidRPr="00EB311E">
        <w:rPr>
          <w:rFonts w:ascii="Times New Roman" w:eastAsiaTheme="majorEastAsia" w:hAnsi="Times New Roman"/>
        </w:rPr>
        <w:lastRenderedPageBreak/>
        <w:t>maintenir le calme et assure la sécurité en faisant respecter les consignes : garder le rang par deux, pas de bousculade, pas de cris…</w:t>
      </w:r>
    </w:p>
    <w:p w:rsidR="00726EAC" w:rsidRPr="00EB311E" w:rsidRDefault="00726EAC" w:rsidP="00F37AB2">
      <w:pPr>
        <w:pStyle w:val="Sansinterligne"/>
        <w:adjustRightInd w:val="0"/>
        <w:jc w:val="both"/>
        <w:rPr>
          <w:rFonts w:ascii="Times New Roman" w:eastAsiaTheme="majorEastAsia" w:hAnsi="Times New Roman"/>
        </w:rPr>
      </w:pPr>
    </w:p>
    <w:p w:rsidR="00F37AB2" w:rsidRDefault="00F37AB2" w:rsidP="00F37AB2">
      <w:pPr>
        <w:pStyle w:val="Sansinterligne"/>
        <w:adjustRightInd w:val="0"/>
        <w:jc w:val="both"/>
        <w:rPr>
          <w:rFonts w:ascii="Times New Roman" w:eastAsiaTheme="majorEastAsia" w:hAnsi="Times New Roman"/>
          <w:color w:val="2F5496" w:themeColor="accent1" w:themeShade="BF"/>
        </w:rPr>
      </w:pPr>
      <w:r w:rsidRPr="00EB311E">
        <w:rPr>
          <w:rFonts w:ascii="Times New Roman" w:eastAsiaTheme="majorEastAsia" w:hAnsi="Times New Roman"/>
          <w:color w:val="2F5496" w:themeColor="accent1" w:themeShade="BF"/>
        </w:rPr>
        <w:t xml:space="preserve">Article 4-2 Discipline et respect </w:t>
      </w:r>
    </w:p>
    <w:p w:rsidR="00304A8E" w:rsidRPr="00EB311E" w:rsidRDefault="00304A8E" w:rsidP="00F37AB2">
      <w:pPr>
        <w:pStyle w:val="Sansinterligne"/>
        <w:adjustRightInd w:val="0"/>
        <w:jc w:val="both"/>
        <w:rPr>
          <w:rFonts w:ascii="Times New Roman" w:eastAsiaTheme="majorEastAsia" w:hAnsi="Times New Roman"/>
          <w:color w:val="2F5496" w:themeColor="accent1" w:themeShade="BF"/>
        </w:rPr>
      </w:pPr>
    </w:p>
    <w:p w:rsidR="00F37AB2" w:rsidRPr="00EB311E" w:rsidRDefault="00F37AB2" w:rsidP="00F37AB2">
      <w:pPr>
        <w:pStyle w:val="Sansinterligne"/>
        <w:adjustRightInd w:val="0"/>
        <w:jc w:val="both"/>
        <w:rPr>
          <w:rFonts w:ascii="Times New Roman" w:eastAsiaTheme="majorEastAsia" w:hAnsi="Times New Roman"/>
        </w:rPr>
      </w:pPr>
      <w:r w:rsidRPr="00EB311E">
        <w:rPr>
          <w:rFonts w:ascii="Times New Roman" w:eastAsiaTheme="majorEastAsia" w:hAnsi="Times New Roman"/>
        </w:rPr>
        <w:t>Le moment du repas doit permettre à l’enfant de se restaurer et de se détendre entre la classe du matin et celle de l’après-midi. En cas de problème de comportement d’un enfant, la procédure décrite à l’article ci-dessous sera appliquée (voir articles 5 et 5-1).</w:t>
      </w:r>
    </w:p>
    <w:p w:rsidR="00F37AB2" w:rsidRPr="00EB311E" w:rsidRDefault="00F37AB2" w:rsidP="00F37AB2">
      <w:pPr>
        <w:keepNext/>
        <w:keepLines/>
        <w:spacing w:before="40"/>
        <w:outlineLvl w:val="1"/>
        <w:rPr>
          <w:rFonts w:ascii="Times New Roman" w:eastAsiaTheme="majorEastAsia" w:hAnsi="Times New Roman" w:cs="Times New Roman"/>
          <w:sz w:val="22"/>
          <w:szCs w:val="22"/>
        </w:rPr>
      </w:pPr>
    </w:p>
    <w:p w:rsidR="00F37AB2" w:rsidRPr="00EB311E" w:rsidRDefault="00F37AB2" w:rsidP="00F37AB2">
      <w:pPr>
        <w:keepNext/>
        <w:keepLines/>
        <w:spacing w:before="40"/>
        <w:outlineLvl w:val="1"/>
        <w:rPr>
          <w:rFonts w:ascii="Times New Roman" w:eastAsiaTheme="majorEastAsia" w:hAnsi="Times New Roman" w:cs="Times New Roman"/>
          <w:color w:val="2F5496" w:themeColor="accent1" w:themeShade="BF"/>
          <w:sz w:val="22"/>
          <w:szCs w:val="22"/>
        </w:rPr>
      </w:pPr>
      <w:r w:rsidRPr="00EB311E">
        <w:rPr>
          <w:rFonts w:ascii="Times New Roman" w:eastAsiaTheme="majorEastAsia" w:hAnsi="Times New Roman" w:cs="Times New Roman"/>
          <w:color w:val="2F5496" w:themeColor="accent1" w:themeShade="BF"/>
          <w:sz w:val="22"/>
          <w:szCs w:val="22"/>
        </w:rPr>
        <w:t>Article 4-3 Le personnel de restauration</w:t>
      </w:r>
    </w:p>
    <w:p w:rsidR="00F37AB2" w:rsidRPr="00EB311E" w:rsidRDefault="00F37AB2" w:rsidP="00F37AB2">
      <w:pPr>
        <w:keepNext/>
        <w:keepLines/>
        <w:spacing w:before="40"/>
        <w:outlineLvl w:val="1"/>
        <w:rPr>
          <w:rFonts w:ascii="Times New Roman" w:eastAsiaTheme="majorEastAsia" w:hAnsi="Times New Roman" w:cs="Times New Roman"/>
          <w:color w:val="2F5496" w:themeColor="accent1" w:themeShade="BF"/>
          <w:sz w:val="22"/>
          <w:szCs w:val="22"/>
        </w:rPr>
      </w:pPr>
    </w:p>
    <w:p w:rsidR="00F37AB2" w:rsidRPr="00EB311E" w:rsidRDefault="00F37AB2" w:rsidP="00F37AB2">
      <w:pPr>
        <w:keepNext/>
        <w:keepLines/>
        <w:spacing w:before="40"/>
        <w:outlineLvl w:val="1"/>
        <w:rPr>
          <w:rFonts w:ascii="Times New Roman" w:eastAsiaTheme="majorEastAsia" w:hAnsi="Times New Roman" w:cs="Times New Roman"/>
          <w:sz w:val="22"/>
          <w:szCs w:val="22"/>
        </w:rPr>
      </w:pPr>
      <w:r w:rsidRPr="00EB311E">
        <w:rPr>
          <w:rFonts w:ascii="Times New Roman" w:eastAsiaTheme="majorEastAsia" w:hAnsi="Times New Roman" w:cs="Times New Roman"/>
          <w:sz w:val="22"/>
          <w:szCs w:val="22"/>
        </w:rPr>
        <w:t>Le personnel :</w:t>
      </w:r>
    </w:p>
    <w:p w:rsidR="00F37AB2" w:rsidRPr="00EB311E" w:rsidRDefault="00F37AB2" w:rsidP="00F37AB2">
      <w:pPr>
        <w:pStyle w:val="Paragraphedeliste"/>
        <w:keepNext/>
        <w:keepLines/>
        <w:numPr>
          <w:ilvl w:val="0"/>
          <w:numId w:val="1"/>
        </w:numPr>
        <w:spacing w:before="40"/>
        <w:outlineLvl w:val="1"/>
        <w:rPr>
          <w:rFonts w:ascii="Times New Roman" w:eastAsiaTheme="majorEastAsia" w:hAnsi="Times New Roman" w:cs="Times New Roman"/>
          <w:sz w:val="22"/>
          <w:szCs w:val="22"/>
        </w:rPr>
      </w:pPr>
      <w:r w:rsidRPr="00EB311E">
        <w:rPr>
          <w:rFonts w:ascii="Times New Roman" w:eastAsiaTheme="majorEastAsia" w:hAnsi="Times New Roman" w:cs="Times New Roman"/>
          <w:sz w:val="22"/>
          <w:szCs w:val="22"/>
        </w:rPr>
        <w:t>Prend en charge les enfants déjeunant au restaurant scolaire.</w:t>
      </w:r>
    </w:p>
    <w:p w:rsidR="00F37AB2" w:rsidRPr="00EB311E" w:rsidRDefault="00F37AB2" w:rsidP="00F37AB2">
      <w:pPr>
        <w:pStyle w:val="Paragraphedeliste"/>
        <w:keepNext/>
        <w:keepLines/>
        <w:numPr>
          <w:ilvl w:val="0"/>
          <w:numId w:val="1"/>
        </w:numPr>
        <w:spacing w:before="40"/>
        <w:outlineLvl w:val="1"/>
        <w:rPr>
          <w:rFonts w:ascii="Times New Roman" w:eastAsiaTheme="majorEastAsia" w:hAnsi="Times New Roman" w:cs="Times New Roman"/>
          <w:sz w:val="22"/>
          <w:szCs w:val="22"/>
        </w:rPr>
      </w:pPr>
      <w:r w:rsidRPr="00EB311E">
        <w:rPr>
          <w:rFonts w:ascii="Times New Roman" w:eastAsiaTheme="majorEastAsia" w:hAnsi="Times New Roman" w:cs="Times New Roman"/>
          <w:sz w:val="22"/>
          <w:szCs w:val="22"/>
        </w:rPr>
        <w:t>Veille à la bonne hygiène corporelle.</w:t>
      </w:r>
    </w:p>
    <w:p w:rsidR="00F37AB2" w:rsidRPr="00EB311E" w:rsidRDefault="00F37AB2" w:rsidP="00F37AB2">
      <w:pPr>
        <w:pStyle w:val="Paragraphedeliste"/>
        <w:keepNext/>
        <w:keepLines/>
        <w:numPr>
          <w:ilvl w:val="0"/>
          <w:numId w:val="1"/>
        </w:numPr>
        <w:spacing w:before="40"/>
        <w:outlineLvl w:val="1"/>
        <w:rPr>
          <w:rFonts w:ascii="Times New Roman" w:eastAsiaTheme="majorEastAsia" w:hAnsi="Times New Roman" w:cs="Times New Roman"/>
          <w:sz w:val="22"/>
          <w:szCs w:val="22"/>
        </w:rPr>
      </w:pPr>
      <w:r w:rsidRPr="00EB311E">
        <w:rPr>
          <w:rFonts w:ascii="Times New Roman" w:eastAsiaTheme="majorEastAsia" w:hAnsi="Times New Roman" w:cs="Times New Roman"/>
          <w:sz w:val="22"/>
          <w:szCs w:val="22"/>
        </w:rPr>
        <w:t>Prévient toute agitation et fait ramener le calme si nécessaire en se faisant respecter par les enfants.</w:t>
      </w:r>
    </w:p>
    <w:p w:rsidR="00F37AB2" w:rsidRPr="00EB311E" w:rsidRDefault="00F37AB2" w:rsidP="00F37AB2">
      <w:pPr>
        <w:pStyle w:val="Paragraphedeliste"/>
        <w:keepNext/>
        <w:keepLines/>
        <w:numPr>
          <w:ilvl w:val="0"/>
          <w:numId w:val="1"/>
        </w:numPr>
        <w:spacing w:before="40"/>
        <w:outlineLvl w:val="1"/>
        <w:rPr>
          <w:rFonts w:ascii="Times New Roman" w:eastAsiaTheme="majorEastAsia" w:hAnsi="Times New Roman" w:cs="Times New Roman"/>
          <w:sz w:val="22"/>
          <w:szCs w:val="22"/>
        </w:rPr>
      </w:pPr>
      <w:r w:rsidRPr="00EB311E">
        <w:rPr>
          <w:rFonts w:ascii="Times New Roman" w:eastAsiaTheme="majorEastAsia" w:hAnsi="Times New Roman" w:cs="Times New Roman"/>
          <w:sz w:val="22"/>
          <w:szCs w:val="22"/>
        </w:rPr>
        <w:t>Consigne les incidents sur un cahier de transmission.</w:t>
      </w:r>
    </w:p>
    <w:p w:rsidR="00F37AB2" w:rsidRPr="00EB311E" w:rsidRDefault="00F37AB2" w:rsidP="00F37AB2">
      <w:pPr>
        <w:keepNext/>
        <w:keepLines/>
        <w:spacing w:before="40"/>
        <w:outlineLvl w:val="1"/>
        <w:rPr>
          <w:rFonts w:ascii="Times New Roman" w:eastAsiaTheme="majorEastAsia" w:hAnsi="Times New Roman" w:cs="Times New Roman"/>
          <w:sz w:val="22"/>
          <w:szCs w:val="22"/>
        </w:rPr>
      </w:pPr>
    </w:p>
    <w:p w:rsidR="00F37AB2" w:rsidRPr="00EB311E" w:rsidRDefault="00F37AB2" w:rsidP="00F37AB2">
      <w:pPr>
        <w:keepNext/>
        <w:keepLines/>
        <w:spacing w:before="40"/>
        <w:outlineLvl w:val="1"/>
        <w:rPr>
          <w:rFonts w:ascii="Times New Roman" w:eastAsiaTheme="majorEastAsia" w:hAnsi="Times New Roman" w:cs="Times New Roman"/>
          <w:sz w:val="22"/>
          <w:szCs w:val="22"/>
        </w:rPr>
      </w:pPr>
      <w:r w:rsidRPr="00EB311E">
        <w:rPr>
          <w:rFonts w:ascii="Times New Roman" w:eastAsiaTheme="majorEastAsia" w:hAnsi="Times New Roman" w:cs="Times New Roman"/>
          <w:color w:val="2F5496" w:themeColor="accent1" w:themeShade="BF"/>
          <w:sz w:val="22"/>
          <w:szCs w:val="22"/>
        </w:rPr>
        <w:t>Article 4-4 Médicaments et allergies</w:t>
      </w:r>
    </w:p>
    <w:p w:rsidR="00F37AB2" w:rsidRPr="00EB311E" w:rsidRDefault="00F37AB2" w:rsidP="00F37AB2">
      <w:pPr>
        <w:keepNext/>
        <w:keepLines/>
        <w:spacing w:before="40"/>
        <w:outlineLvl w:val="1"/>
        <w:rPr>
          <w:rFonts w:ascii="Times New Roman" w:eastAsiaTheme="majorEastAsia" w:hAnsi="Times New Roman" w:cs="Times New Roman"/>
          <w:sz w:val="22"/>
          <w:szCs w:val="22"/>
        </w:rPr>
      </w:pPr>
    </w:p>
    <w:p w:rsidR="00F37AB2" w:rsidRPr="00EB311E" w:rsidRDefault="00F37AB2" w:rsidP="00F37AB2">
      <w:pPr>
        <w:keepNext/>
        <w:keepLines/>
        <w:spacing w:before="40"/>
        <w:outlineLvl w:val="1"/>
        <w:rPr>
          <w:rFonts w:ascii="Times New Roman" w:eastAsiaTheme="majorEastAsia" w:hAnsi="Times New Roman" w:cs="Times New Roman"/>
          <w:sz w:val="22"/>
          <w:szCs w:val="22"/>
        </w:rPr>
      </w:pPr>
      <w:r w:rsidRPr="00EB311E">
        <w:rPr>
          <w:rFonts w:ascii="Times New Roman" w:eastAsiaTheme="majorEastAsia" w:hAnsi="Times New Roman" w:cs="Times New Roman"/>
          <w:sz w:val="22"/>
          <w:szCs w:val="22"/>
        </w:rPr>
        <w:t>Le service n’est pas autorisé à administrer des médicaments sauf si un Protocole d’Accord Individualisé (PAI) le prévoit.</w:t>
      </w:r>
    </w:p>
    <w:p w:rsidR="00F37AB2" w:rsidRPr="00EB311E" w:rsidRDefault="00F37AB2" w:rsidP="00F37AB2">
      <w:pPr>
        <w:keepNext/>
        <w:keepLines/>
        <w:spacing w:before="40"/>
        <w:outlineLvl w:val="1"/>
        <w:rPr>
          <w:rFonts w:ascii="Times New Roman" w:eastAsiaTheme="majorEastAsia" w:hAnsi="Times New Roman" w:cs="Times New Roman"/>
          <w:sz w:val="22"/>
          <w:szCs w:val="22"/>
        </w:rPr>
      </w:pPr>
    </w:p>
    <w:p w:rsidR="00F37AB2" w:rsidRPr="00EB311E" w:rsidRDefault="00F37AB2" w:rsidP="00F37AB2">
      <w:pPr>
        <w:keepNext/>
        <w:keepLines/>
        <w:spacing w:before="40"/>
        <w:outlineLvl w:val="1"/>
        <w:rPr>
          <w:rFonts w:ascii="Times New Roman" w:eastAsiaTheme="majorEastAsia" w:hAnsi="Times New Roman" w:cs="Times New Roman"/>
          <w:sz w:val="22"/>
          <w:szCs w:val="22"/>
        </w:rPr>
      </w:pPr>
      <w:r w:rsidRPr="00EB311E">
        <w:rPr>
          <w:rFonts w:ascii="Times New Roman" w:eastAsiaTheme="majorEastAsia" w:hAnsi="Times New Roman" w:cs="Times New Roman"/>
          <w:color w:val="2F5496" w:themeColor="accent1" w:themeShade="BF"/>
          <w:sz w:val="22"/>
          <w:szCs w:val="22"/>
        </w:rPr>
        <w:t>Article 4-5 Facturation</w:t>
      </w:r>
    </w:p>
    <w:p w:rsidR="00F37AB2" w:rsidRPr="00EB311E" w:rsidRDefault="00F37AB2" w:rsidP="00F37AB2">
      <w:pPr>
        <w:keepNext/>
        <w:keepLines/>
        <w:spacing w:before="40"/>
        <w:outlineLvl w:val="1"/>
        <w:rPr>
          <w:rFonts w:ascii="Times New Roman" w:eastAsiaTheme="majorEastAsia" w:hAnsi="Times New Roman" w:cs="Times New Roman"/>
          <w:sz w:val="22"/>
          <w:szCs w:val="22"/>
        </w:rPr>
      </w:pPr>
    </w:p>
    <w:p w:rsidR="00F37AB2" w:rsidRDefault="00F37AB2" w:rsidP="00F37AB2">
      <w:pPr>
        <w:keepNext/>
        <w:keepLines/>
        <w:spacing w:before="40"/>
        <w:outlineLvl w:val="1"/>
        <w:rPr>
          <w:rFonts w:ascii="Times New Roman" w:eastAsiaTheme="majorEastAsia" w:hAnsi="Times New Roman" w:cs="Times New Roman"/>
          <w:sz w:val="22"/>
          <w:szCs w:val="22"/>
        </w:rPr>
      </w:pPr>
      <w:r w:rsidRPr="00EB311E">
        <w:rPr>
          <w:rFonts w:ascii="Times New Roman" w:eastAsiaTheme="majorEastAsia" w:hAnsi="Times New Roman" w:cs="Times New Roman"/>
          <w:sz w:val="22"/>
          <w:szCs w:val="22"/>
        </w:rPr>
        <w:t>Les tarifs sont fixés chaque année par le conseil municipal.</w:t>
      </w:r>
    </w:p>
    <w:p w:rsidR="00750D0F" w:rsidRPr="00EB311E" w:rsidRDefault="00750D0F" w:rsidP="00F37AB2">
      <w:pPr>
        <w:keepNext/>
        <w:keepLines/>
        <w:spacing w:before="40"/>
        <w:outlineLvl w:val="1"/>
        <w:rPr>
          <w:rFonts w:ascii="Times New Roman" w:eastAsiaTheme="majorEastAsia" w:hAnsi="Times New Roman" w:cs="Times New Roman"/>
          <w:sz w:val="22"/>
          <w:szCs w:val="22"/>
        </w:rPr>
      </w:pPr>
      <w:r w:rsidRPr="00750D0F">
        <w:rPr>
          <w:rFonts w:ascii="Times New Roman" w:eastAsiaTheme="majorEastAsia" w:hAnsi="Times New Roman" w:cs="Times New Roman"/>
          <w:b/>
          <w:sz w:val="22"/>
          <w:szCs w:val="22"/>
        </w:rPr>
        <w:t>La facturation sera effectuée sur la base des inscriptions notifiées en début d’année scolaire ; toutes absences non justifiées par un certificat médical seront facturées</w:t>
      </w:r>
      <w:r>
        <w:rPr>
          <w:rFonts w:ascii="Times New Roman" w:eastAsiaTheme="majorEastAsia" w:hAnsi="Times New Roman" w:cs="Times New Roman"/>
          <w:sz w:val="22"/>
          <w:szCs w:val="22"/>
        </w:rPr>
        <w:t>.</w:t>
      </w:r>
    </w:p>
    <w:p w:rsidR="00F37AB2" w:rsidRPr="00EB311E" w:rsidRDefault="00F37AB2" w:rsidP="00F37AB2">
      <w:pPr>
        <w:adjustRightInd w:val="0"/>
        <w:jc w:val="both"/>
        <w:rPr>
          <w:rFonts w:ascii="Times New Roman" w:hAnsi="Times New Roman" w:cs="Times New Roman"/>
          <w:sz w:val="22"/>
          <w:szCs w:val="22"/>
        </w:rPr>
      </w:pPr>
    </w:p>
    <w:p w:rsidR="00F37AB2" w:rsidRPr="00F37AB2" w:rsidRDefault="00F37AB2" w:rsidP="00F37AB2">
      <w:pPr>
        <w:pStyle w:val="Titre2"/>
        <w:rPr>
          <w:rFonts w:ascii="Times New Roman" w:hAnsi="Times New Roman" w:cs="Times New Roman"/>
          <w:b/>
          <w:sz w:val="22"/>
          <w:szCs w:val="22"/>
        </w:rPr>
      </w:pPr>
      <w:r w:rsidRPr="00F37AB2">
        <w:rPr>
          <w:rFonts w:ascii="Times New Roman" w:hAnsi="Times New Roman" w:cs="Times New Roman"/>
          <w:b/>
          <w:sz w:val="22"/>
          <w:szCs w:val="22"/>
        </w:rPr>
        <w:t>Article 5 : Comportement inappropriés des enfants</w:t>
      </w:r>
    </w:p>
    <w:p w:rsidR="00F37AB2" w:rsidRPr="00EB311E" w:rsidRDefault="00F37AB2" w:rsidP="00F37AB2">
      <w:pPr>
        <w:adjustRightInd w:val="0"/>
        <w:jc w:val="both"/>
        <w:rPr>
          <w:rFonts w:ascii="Times New Roman" w:hAnsi="Times New Roman" w:cs="Times New Roman"/>
          <w:sz w:val="22"/>
          <w:szCs w:val="22"/>
        </w:rPr>
      </w:pPr>
    </w:p>
    <w:p w:rsidR="00F37AB2" w:rsidRPr="00EB311E" w:rsidRDefault="00F37AB2" w:rsidP="00F37AB2">
      <w:pPr>
        <w:adjustRightInd w:val="0"/>
        <w:jc w:val="both"/>
        <w:rPr>
          <w:rFonts w:ascii="Times New Roman" w:hAnsi="Times New Roman" w:cs="Times New Roman"/>
          <w:sz w:val="22"/>
          <w:szCs w:val="22"/>
        </w:rPr>
      </w:pPr>
      <w:r w:rsidRPr="00EB311E">
        <w:rPr>
          <w:rFonts w:ascii="Times New Roman" w:hAnsi="Times New Roman" w:cs="Times New Roman"/>
          <w:sz w:val="22"/>
          <w:szCs w:val="22"/>
        </w:rPr>
        <w:t xml:space="preserve">Sont considérés comme comportements inappropriés et pouvant donner lieu à sanction : </w:t>
      </w:r>
    </w:p>
    <w:p w:rsidR="00F37AB2" w:rsidRPr="00EB311E" w:rsidRDefault="00F37AB2" w:rsidP="00F37AB2">
      <w:pPr>
        <w:pStyle w:val="Paragraphedeliste"/>
        <w:numPr>
          <w:ilvl w:val="0"/>
          <w:numId w:val="1"/>
        </w:numPr>
        <w:adjustRightInd w:val="0"/>
        <w:jc w:val="both"/>
        <w:rPr>
          <w:rFonts w:ascii="Times New Roman" w:hAnsi="Times New Roman" w:cs="Times New Roman"/>
          <w:sz w:val="22"/>
          <w:szCs w:val="22"/>
        </w:rPr>
      </w:pPr>
      <w:r w:rsidRPr="00EB311E">
        <w:rPr>
          <w:rFonts w:ascii="Times New Roman" w:hAnsi="Times New Roman" w:cs="Times New Roman"/>
          <w:sz w:val="22"/>
          <w:szCs w:val="22"/>
        </w:rPr>
        <w:t>Atteinte physique (coup, geste déplacé, griffure, …) envers d’autres enfants, personnel communal, et animateurs TAP.</w:t>
      </w:r>
    </w:p>
    <w:p w:rsidR="00F37AB2" w:rsidRPr="00EB311E" w:rsidRDefault="00F37AB2" w:rsidP="00F37AB2">
      <w:pPr>
        <w:pStyle w:val="Paragraphedeliste"/>
        <w:numPr>
          <w:ilvl w:val="0"/>
          <w:numId w:val="1"/>
        </w:numPr>
        <w:adjustRightInd w:val="0"/>
        <w:jc w:val="both"/>
        <w:rPr>
          <w:rFonts w:ascii="Times New Roman" w:hAnsi="Times New Roman" w:cs="Times New Roman"/>
          <w:sz w:val="22"/>
          <w:szCs w:val="22"/>
        </w:rPr>
      </w:pPr>
      <w:r w:rsidRPr="00EB311E">
        <w:rPr>
          <w:rFonts w:ascii="Times New Roman" w:hAnsi="Times New Roman" w:cs="Times New Roman"/>
          <w:sz w:val="22"/>
          <w:szCs w:val="22"/>
        </w:rPr>
        <w:t>Atteinte morale (insulte, menace, non-respect de la personne, réflexions déplacées…) envers d’autres enfants, personnel communal, et animateurs TAP.</w:t>
      </w:r>
    </w:p>
    <w:p w:rsidR="00F37AB2" w:rsidRPr="00EB311E" w:rsidRDefault="00F37AB2" w:rsidP="00F37AB2">
      <w:pPr>
        <w:pStyle w:val="Paragraphedeliste"/>
        <w:numPr>
          <w:ilvl w:val="0"/>
          <w:numId w:val="1"/>
        </w:numPr>
        <w:adjustRightInd w:val="0"/>
        <w:jc w:val="both"/>
        <w:rPr>
          <w:rFonts w:ascii="Times New Roman" w:hAnsi="Times New Roman" w:cs="Times New Roman"/>
          <w:sz w:val="22"/>
          <w:szCs w:val="22"/>
        </w:rPr>
      </w:pPr>
      <w:r w:rsidRPr="00EB311E">
        <w:rPr>
          <w:rFonts w:ascii="Times New Roman" w:hAnsi="Times New Roman" w:cs="Times New Roman"/>
          <w:sz w:val="22"/>
          <w:szCs w:val="22"/>
        </w:rPr>
        <w:t>Dégradation de matériel (graffiti, casse volontaire, vol…), de biens appartenant à l’école, à la Mairie ou à toute personne intervenant dans le cadre des TAP.</w:t>
      </w:r>
    </w:p>
    <w:p w:rsidR="00F37AB2" w:rsidRPr="00EB311E" w:rsidRDefault="00F37AB2" w:rsidP="00F37AB2">
      <w:pPr>
        <w:pStyle w:val="Paragraphedeliste"/>
        <w:numPr>
          <w:ilvl w:val="0"/>
          <w:numId w:val="1"/>
        </w:numPr>
        <w:adjustRightInd w:val="0"/>
        <w:jc w:val="both"/>
        <w:rPr>
          <w:rFonts w:ascii="Times New Roman" w:hAnsi="Times New Roman" w:cs="Times New Roman"/>
          <w:sz w:val="22"/>
          <w:szCs w:val="22"/>
        </w:rPr>
      </w:pPr>
      <w:r w:rsidRPr="00EB311E">
        <w:rPr>
          <w:rFonts w:ascii="Times New Roman" w:hAnsi="Times New Roman" w:cs="Times New Roman"/>
          <w:sz w:val="22"/>
          <w:szCs w:val="22"/>
        </w:rPr>
        <w:t>Jeu avec la nourriture.</w:t>
      </w:r>
    </w:p>
    <w:p w:rsidR="00F37AB2" w:rsidRPr="00EB311E" w:rsidRDefault="00F37AB2" w:rsidP="00F37AB2">
      <w:pPr>
        <w:adjustRightInd w:val="0"/>
        <w:jc w:val="both"/>
        <w:rPr>
          <w:rFonts w:ascii="Times New Roman" w:hAnsi="Times New Roman" w:cs="Times New Roman"/>
          <w:sz w:val="22"/>
          <w:szCs w:val="22"/>
        </w:rPr>
      </w:pPr>
    </w:p>
    <w:p w:rsidR="00F37AB2" w:rsidRPr="00EB311E" w:rsidRDefault="00F37AB2" w:rsidP="00F37AB2">
      <w:pPr>
        <w:pStyle w:val="Titre2"/>
        <w:rPr>
          <w:rFonts w:ascii="Times New Roman" w:hAnsi="Times New Roman" w:cs="Times New Roman"/>
          <w:sz w:val="22"/>
          <w:szCs w:val="22"/>
        </w:rPr>
      </w:pPr>
      <w:r w:rsidRPr="00EB311E">
        <w:rPr>
          <w:rFonts w:ascii="Times New Roman" w:hAnsi="Times New Roman" w:cs="Times New Roman"/>
          <w:sz w:val="22"/>
          <w:szCs w:val="22"/>
        </w:rPr>
        <w:t>Article 5-1 Sanctions en cas de comportement inapproprié :</w:t>
      </w:r>
    </w:p>
    <w:p w:rsidR="00F37AB2" w:rsidRPr="00EB311E" w:rsidRDefault="00F37AB2" w:rsidP="00F37AB2">
      <w:pPr>
        <w:rPr>
          <w:rFonts w:ascii="Times New Roman" w:hAnsi="Times New Roman" w:cs="Times New Roman"/>
          <w:sz w:val="22"/>
          <w:szCs w:val="22"/>
        </w:rPr>
      </w:pPr>
    </w:p>
    <w:p w:rsidR="00F37AB2" w:rsidRPr="00EB311E" w:rsidRDefault="00F37AB2" w:rsidP="00F37AB2">
      <w:pPr>
        <w:pStyle w:val="Paragraphedeliste"/>
        <w:numPr>
          <w:ilvl w:val="0"/>
          <w:numId w:val="1"/>
        </w:numPr>
        <w:adjustRightInd w:val="0"/>
        <w:jc w:val="both"/>
        <w:rPr>
          <w:rFonts w:ascii="Times New Roman" w:hAnsi="Times New Roman" w:cs="Times New Roman"/>
          <w:sz w:val="22"/>
          <w:szCs w:val="22"/>
        </w:rPr>
      </w:pPr>
      <w:r w:rsidRPr="00EB311E">
        <w:rPr>
          <w:rFonts w:ascii="Times New Roman" w:hAnsi="Times New Roman" w:cs="Times New Roman"/>
          <w:sz w:val="22"/>
          <w:szCs w:val="22"/>
        </w:rPr>
        <w:t>Un « premier avertissement » avec information aux parents par courrier.</w:t>
      </w:r>
    </w:p>
    <w:p w:rsidR="00F37AB2" w:rsidRPr="00EB311E" w:rsidRDefault="00F37AB2" w:rsidP="00F37AB2">
      <w:pPr>
        <w:pStyle w:val="Paragraphedeliste"/>
        <w:numPr>
          <w:ilvl w:val="0"/>
          <w:numId w:val="1"/>
        </w:numPr>
        <w:adjustRightInd w:val="0"/>
        <w:jc w:val="both"/>
        <w:rPr>
          <w:rFonts w:ascii="Times New Roman" w:hAnsi="Times New Roman" w:cs="Times New Roman"/>
          <w:sz w:val="22"/>
          <w:szCs w:val="22"/>
        </w:rPr>
      </w:pPr>
      <w:r w:rsidRPr="00EB311E">
        <w:rPr>
          <w:rFonts w:ascii="Times New Roman" w:hAnsi="Times New Roman" w:cs="Times New Roman"/>
          <w:sz w:val="22"/>
          <w:szCs w:val="22"/>
        </w:rPr>
        <w:t>Un « second avertissement », si ce comportement se renouvelle ; également notifié par courrier, et Monsieur le Maire en sera averti. Un entretien avec les familles sera proposé.</w:t>
      </w:r>
    </w:p>
    <w:p w:rsidR="00F37AB2" w:rsidRPr="00EB311E" w:rsidRDefault="00F37AB2" w:rsidP="00F37AB2">
      <w:pPr>
        <w:pStyle w:val="Paragraphedeliste"/>
        <w:numPr>
          <w:ilvl w:val="0"/>
          <w:numId w:val="1"/>
        </w:numPr>
        <w:adjustRightInd w:val="0"/>
        <w:jc w:val="both"/>
        <w:rPr>
          <w:rFonts w:ascii="Times New Roman" w:hAnsi="Times New Roman" w:cs="Times New Roman"/>
          <w:sz w:val="22"/>
          <w:szCs w:val="22"/>
        </w:rPr>
      </w:pPr>
      <w:r w:rsidRPr="00EB311E">
        <w:rPr>
          <w:rFonts w:ascii="Times New Roman" w:hAnsi="Times New Roman" w:cs="Times New Roman"/>
          <w:sz w:val="22"/>
          <w:szCs w:val="22"/>
        </w:rPr>
        <w:t>Dans le cas où le comportement de l’enfant ne change pas, nous serons amenés à notifier aux parents une exclusion de l’enfant aux deux prochains jours de cantine et/ou garderie, et/ou ateliers TAP, par courrier avec accusé de réception.</w:t>
      </w:r>
    </w:p>
    <w:p w:rsidR="00F37AB2" w:rsidRPr="00EB311E" w:rsidRDefault="00F37AB2" w:rsidP="00F37AB2">
      <w:pPr>
        <w:adjustRightInd w:val="0"/>
        <w:jc w:val="both"/>
        <w:rPr>
          <w:rFonts w:ascii="Times New Roman" w:hAnsi="Times New Roman" w:cs="Times New Roman"/>
          <w:sz w:val="22"/>
          <w:szCs w:val="22"/>
        </w:rPr>
      </w:pPr>
    </w:p>
    <w:p w:rsidR="00F37AB2" w:rsidRPr="00EB311E" w:rsidRDefault="00F37AB2" w:rsidP="00F37AB2">
      <w:pPr>
        <w:adjustRightInd w:val="0"/>
        <w:jc w:val="both"/>
        <w:rPr>
          <w:rFonts w:ascii="Times New Roman" w:hAnsi="Times New Roman" w:cs="Times New Roman"/>
          <w:sz w:val="22"/>
          <w:szCs w:val="22"/>
        </w:rPr>
      </w:pPr>
      <w:r w:rsidRPr="00EB311E">
        <w:rPr>
          <w:rFonts w:ascii="Times New Roman" w:hAnsi="Times New Roman" w:cs="Times New Roman"/>
          <w:sz w:val="22"/>
          <w:szCs w:val="22"/>
        </w:rPr>
        <w:t>Si l’attitude de l’enfant ne se régule toujours pas :</w:t>
      </w:r>
    </w:p>
    <w:p w:rsidR="00F37AB2" w:rsidRPr="00EB311E" w:rsidRDefault="00F37AB2" w:rsidP="00F37AB2">
      <w:pPr>
        <w:adjustRightInd w:val="0"/>
        <w:jc w:val="both"/>
        <w:rPr>
          <w:rFonts w:ascii="Times New Roman" w:hAnsi="Times New Roman" w:cs="Times New Roman"/>
          <w:sz w:val="22"/>
          <w:szCs w:val="22"/>
        </w:rPr>
      </w:pPr>
    </w:p>
    <w:p w:rsidR="00F37AB2" w:rsidRPr="00EB311E" w:rsidRDefault="00F37AB2" w:rsidP="00F37AB2">
      <w:pPr>
        <w:pStyle w:val="Paragraphedeliste"/>
        <w:numPr>
          <w:ilvl w:val="0"/>
          <w:numId w:val="1"/>
        </w:numPr>
        <w:adjustRightInd w:val="0"/>
        <w:jc w:val="both"/>
        <w:rPr>
          <w:rFonts w:ascii="Times New Roman" w:hAnsi="Times New Roman" w:cs="Times New Roman"/>
          <w:sz w:val="22"/>
          <w:szCs w:val="22"/>
        </w:rPr>
      </w:pPr>
      <w:r w:rsidRPr="00EB311E">
        <w:rPr>
          <w:rFonts w:ascii="Times New Roman" w:hAnsi="Times New Roman" w:cs="Times New Roman"/>
          <w:sz w:val="22"/>
          <w:szCs w:val="22"/>
        </w:rPr>
        <w:t>La deuxième exclusion notifiée sera de cinq jours.</w:t>
      </w:r>
    </w:p>
    <w:p w:rsidR="00F37AB2" w:rsidRPr="00EB311E" w:rsidRDefault="00F37AB2" w:rsidP="00F37AB2">
      <w:pPr>
        <w:pStyle w:val="Paragraphedeliste"/>
        <w:numPr>
          <w:ilvl w:val="0"/>
          <w:numId w:val="1"/>
        </w:numPr>
        <w:adjustRightInd w:val="0"/>
        <w:jc w:val="both"/>
        <w:rPr>
          <w:rFonts w:ascii="Times New Roman" w:hAnsi="Times New Roman" w:cs="Times New Roman"/>
          <w:sz w:val="22"/>
          <w:szCs w:val="22"/>
        </w:rPr>
      </w:pPr>
      <w:r w:rsidRPr="00EB311E">
        <w:rPr>
          <w:rFonts w:ascii="Times New Roman" w:hAnsi="Times New Roman" w:cs="Times New Roman"/>
          <w:sz w:val="22"/>
          <w:szCs w:val="22"/>
        </w:rPr>
        <w:t>La troisième sera l’exclusion définitive de l’enfant pour le reste de la période.</w:t>
      </w:r>
    </w:p>
    <w:p w:rsidR="00F37AB2" w:rsidRPr="00EB311E" w:rsidRDefault="00F37AB2" w:rsidP="00F37AB2">
      <w:pPr>
        <w:adjustRightInd w:val="0"/>
        <w:jc w:val="both"/>
        <w:rPr>
          <w:rFonts w:ascii="Times New Roman" w:hAnsi="Times New Roman" w:cs="Times New Roman"/>
          <w:sz w:val="22"/>
          <w:szCs w:val="22"/>
        </w:rPr>
      </w:pPr>
    </w:p>
    <w:p w:rsidR="00F37AB2" w:rsidRPr="00EB311E" w:rsidRDefault="00F37AB2" w:rsidP="00F37AB2">
      <w:pPr>
        <w:adjustRightInd w:val="0"/>
        <w:jc w:val="both"/>
        <w:rPr>
          <w:rFonts w:ascii="Times New Roman" w:hAnsi="Times New Roman" w:cs="Times New Roman"/>
          <w:sz w:val="22"/>
          <w:szCs w:val="22"/>
        </w:rPr>
      </w:pPr>
      <w:r w:rsidRPr="00EB311E">
        <w:rPr>
          <w:rFonts w:ascii="Times New Roman" w:hAnsi="Times New Roman" w:cs="Times New Roman"/>
          <w:sz w:val="22"/>
          <w:szCs w:val="22"/>
        </w:rPr>
        <w:lastRenderedPageBreak/>
        <w:t>En cas de manquement grave à la discipline, nous nous réservons le droit d’exclure un enfant sans suivre l’ensemble de ce processus.</w:t>
      </w:r>
    </w:p>
    <w:p w:rsidR="00F37AB2" w:rsidRDefault="00F37AB2" w:rsidP="00F37AB2">
      <w:pPr>
        <w:adjustRightInd w:val="0"/>
        <w:jc w:val="both"/>
        <w:rPr>
          <w:rFonts w:ascii="Times New Roman" w:hAnsi="Times New Roman" w:cs="Times New Roman"/>
          <w:sz w:val="22"/>
          <w:szCs w:val="22"/>
        </w:rPr>
      </w:pPr>
    </w:p>
    <w:p w:rsidR="00F37AB2" w:rsidRPr="00EB311E" w:rsidRDefault="00F37AB2" w:rsidP="00F37AB2">
      <w:pPr>
        <w:pStyle w:val="Titre2"/>
        <w:rPr>
          <w:rFonts w:ascii="Times New Roman" w:hAnsi="Times New Roman" w:cs="Times New Roman"/>
          <w:sz w:val="22"/>
          <w:szCs w:val="22"/>
        </w:rPr>
      </w:pPr>
      <w:r w:rsidRPr="00EB311E">
        <w:rPr>
          <w:rFonts w:ascii="Times New Roman" w:hAnsi="Times New Roman" w:cs="Times New Roman"/>
          <w:sz w:val="22"/>
          <w:szCs w:val="22"/>
        </w:rPr>
        <w:t>Article 5-2 : Application dans le temps :</w:t>
      </w:r>
    </w:p>
    <w:p w:rsidR="00F37AB2" w:rsidRPr="00EB311E" w:rsidRDefault="00F37AB2" w:rsidP="00F37AB2">
      <w:pPr>
        <w:rPr>
          <w:rFonts w:ascii="Times New Roman" w:hAnsi="Times New Roman" w:cs="Times New Roman"/>
          <w:sz w:val="22"/>
          <w:szCs w:val="22"/>
        </w:rPr>
      </w:pPr>
    </w:p>
    <w:p w:rsidR="00F37AB2" w:rsidRPr="00304A8E" w:rsidRDefault="00F37AB2" w:rsidP="00F37AB2">
      <w:pPr>
        <w:adjustRightInd w:val="0"/>
        <w:ind w:left="360"/>
        <w:jc w:val="both"/>
        <w:rPr>
          <w:rFonts w:ascii="Times New Roman" w:hAnsi="Times New Roman" w:cs="Times New Roman"/>
          <w:b/>
          <w:sz w:val="22"/>
          <w:szCs w:val="22"/>
        </w:rPr>
      </w:pPr>
      <w:r w:rsidRPr="00304A8E">
        <w:rPr>
          <w:rFonts w:ascii="Times New Roman" w:hAnsi="Times New Roman" w:cs="Times New Roman"/>
          <w:b/>
          <w:sz w:val="22"/>
          <w:szCs w:val="22"/>
        </w:rPr>
        <w:t xml:space="preserve">Les comportements inappropriés seront évalués </w:t>
      </w:r>
      <w:r w:rsidR="00304A8E" w:rsidRPr="00304A8E">
        <w:rPr>
          <w:rFonts w:ascii="Times New Roman" w:hAnsi="Times New Roman" w:cs="Times New Roman"/>
          <w:b/>
          <w:sz w:val="22"/>
          <w:szCs w:val="22"/>
        </w:rPr>
        <w:t>sur l’année scolaire.</w:t>
      </w:r>
    </w:p>
    <w:p w:rsidR="00F37AB2" w:rsidRPr="00EB311E" w:rsidRDefault="00F37AB2" w:rsidP="00F37AB2">
      <w:pPr>
        <w:adjustRightInd w:val="0"/>
        <w:jc w:val="both"/>
        <w:rPr>
          <w:rFonts w:ascii="Times New Roman" w:hAnsi="Times New Roman" w:cs="Times New Roman"/>
          <w:sz w:val="22"/>
          <w:szCs w:val="22"/>
        </w:rPr>
      </w:pPr>
    </w:p>
    <w:p w:rsidR="00F37AB2" w:rsidRPr="00F37AB2" w:rsidRDefault="00F37AB2" w:rsidP="00F37AB2">
      <w:pPr>
        <w:pStyle w:val="Titre2"/>
        <w:rPr>
          <w:rFonts w:ascii="Times New Roman" w:hAnsi="Times New Roman" w:cs="Times New Roman"/>
          <w:b/>
          <w:sz w:val="22"/>
          <w:szCs w:val="22"/>
        </w:rPr>
      </w:pPr>
      <w:r w:rsidRPr="00F37AB2">
        <w:rPr>
          <w:rFonts w:ascii="Times New Roman" w:hAnsi="Times New Roman" w:cs="Times New Roman"/>
          <w:b/>
          <w:sz w:val="22"/>
          <w:szCs w:val="22"/>
        </w:rPr>
        <w:t>Article 6 : Acceptation du règlement</w:t>
      </w:r>
    </w:p>
    <w:p w:rsidR="00F37AB2" w:rsidRPr="00EB311E" w:rsidRDefault="00F37AB2" w:rsidP="00F37AB2">
      <w:pPr>
        <w:rPr>
          <w:rFonts w:ascii="Times New Roman" w:hAnsi="Times New Roman" w:cs="Times New Roman"/>
          <w:sz w:val="22"/>
          <w:szCs w:val="22"/>
        </w:rPr>
      </w:pPr>
    </w:p>
    <w:p w:rsidR="00F37AB2" w:rsidRPr="00EB311E" w:rsidRDefault="00F37AB2" w:rsidP="00F37AB2">
      <w:pPr>
        <w:adjustRightInd w:val="0"/>
        <w:jc w:val="both"/>
        <w:rPr>
          <w:rFonts w:ascii="Times New Roman" w:hAnsi="Times New Roman" w:cs="Times New Roman"/>
          <w:sz w:val="22"/>
          <w:szCs w:val="22"/>
        </w:rPr>
      </w:pPr>
      <w:r w:rsidRPr="00EB311E">
        <w:rPr>
          <w:rFonts w:ascii="Times New Roman" w:hAnsi="Times New Roman" w:cs="Times New Roman"/>
          <w:sz w:val="22"/>
          <w:szCs w:val="22"/>
        </w:rPr>
        <w:t>Toute inscription à l'un ou l'autre des temps périscolaire entraîne l'adhésion au présent règlement</w:t>
      </w:r>
      <w:r w:rsidR="00DB7966">
        <w:rPr>
          <w:rFonts w:ascii="Times New Roman" w:hAnsi="Times New Roman" w:cs="Times New Roman"/>
          <w:sz w:val="22"/>
          <w:szCs w:val="22"/>
        </w:rPr>
        <w:t>.</w:t>
      </w:r>
    </w:p>
    <w:p w:rsidR="00F37AB2" w:rsidRPr="00EB311E" w:rsidRDefault="00F37AB2" w:rsidP="00F37AB2">
      <w:pPr>
        <w:adjustRightInd w:val="0"/>
        <w:jc w:val="both"/>
        <w:rPr>
          <w:rFonts w:ascii="Times New Roman" w:hAnsi="Times New Roman" w:cs="Times New Roman"/>
          <w:sz w:val="22"/>
          <w:szCs w:val="22"/>
        </w:rPr>
      </w:pPr>
    </w:p>
    <w:p w:rsidR="00F37AB2" w:rsidRPr="00F37AB2" w:rsidRDefault="00F37AB2" w:rsidP="00F37AB2">
      <w:pPr>
        <w:pStyle w:val="Titre2"/>
        <w:rPr>
          <w:rFonts w:ascii="Times New Roman" w:hAnsi="Times New Roman" w:cs="Times New Roman"/>
          <w:b/>
          <w:sz w:val="22"/>
          <w:szCs w:val="22"/>
        </w:rPr>
      </w:pPr>
      <w:r w:rsidRPr="00F37AB2">
        <w:rPr>
          <w:rFonts w:ascii="Times New Roman" w:hAnsi="Times New Roman" w:cs="Times New Roman"/>
          <w:b/>
          <w:sz w:val="22"/>
          <w:szCs w:val="22"/>
        </w:rPr>
        <w:t xml:space="preserve">Article 7 : </w:t>
      </w:r>
    </w:p>
    <w:p w:rsidR="00F37AB2" w:rsidRPr="00EB311E" w:rsidRDefault="00F37AB2" w:rsidP="00F37AB2">
      <w:pPr>
        <w:rPr>
          <w:rFonts w:ascii="Times New Roman" w:hAnsi="Times New Roman" w:cs="Times New Roman"/>
          <w:sz w:val="22"/>
          <w:szCs w:val="22"/>
        </w:rPr>
      </w:pPr>
    </w:p>
    <w:p w:rsidR="00F37AB2" w:rsidRPr="00EB311E" w:rsidRDefault="00F37AB2" w:rsidP="00F37AB2">
      <w:pPr>
        <w:adjustRightInd w:val="0"/>
        <w:jc w:val="both"/>
        <w:rPr>
          <w:rFonts w:ascii="Times New Roman" w:hAnsi="Times New Roman" w:cs="Times New Roman"/>
          <w:sz w:val="22"/>
          <w:szCs w:val="22"/>
        </w:rPr>
      </w:pPr>
      <w:r w:rsidRPr="00EB311E">
        <w:rPr>
          <w:rFonts w:ascii="Times New Roman" w:hAnsi="Times New Roman" w:cs="Times New Roman"/>
          <w:sz w:val="22"/>
          <w:szCs w:val="22"/>
        </w:rPr>
        <w:t xml:space="preserve">Monsieur </w:t>
      </w:r>
      <w:r w:rsidR="003F301F">
        <w:rPr>
          <w:rFonts w:ascii="Times New Roman" w:hAnsi="Times New Roman" w:cs="Times New Roman"/>
          <w:sz w:val="22"/>
          <w:szCs w:val="22"/>
        </w:rPr>
        <w:t>le Maire</w:t>
      </w:r>
      <w:r w:rsidRPr="00EB311E">
        <w:rPr>
          <w:rFonts w:ascii="Times New Roman" w:hAnsi="Times New Roman" w:cs="Times New Roman"/>
          <w:sz w:val="22"/>
          <w:szCs w:val="22"/>
        </w:rPr>
        <w:t xml:space="preserve">, Madame la </w:t>
      </w:r>
      <w:r w:rsidR="003F301F">
        <w:rPr>
          <w:rFonts w:ascii="Times New Roman" w:hAnsi="Times New Roman" w:cs="Times New Roman"/>
          <w:sz w:val="22"/>
          <w:szCs w:val="22"/>
        </w:rPr>
        <w:t>C</w:t>
      </w:r>
      <w:r w:rsidRPr="00EB311E">
        <w:rPr>
          <w:rFonts w:ascii="Times New Roman" w:hAnsi="Times New Roman" w:cs="Times New Roman"/>
          <w:sz w:val="22"/>
          <w:szCs w:val="22"/>
        </w:rPr>
        <w:t xml:space="preserve">oordinatrice </w:t>
      </w:r>
      <w:r w:rsidR="003F301F">
        <w:rPr>
          <w:rFonts w:ascii="Times New Roman" w:hAnsi="Times New Roman" w:cs="Times New Roman"/>
          <w:sz w:val="22"/>
          <w:szCs w:val="22"/>
        </w:rPr>
        <w:t xml:space="preserve">des Temps Périscolaires </w:t>
      </w:r>
      <w:r w:rsidRPr="00EB311E">
        <w:rPr>
          <w:rFonts w:ascii="Times New Roman" w:hAnsi="Times New Roman" w:cs="Times New Roman"/>
          <w:sz w:val="22"/>
          <w:szCs w:val="22"/>
        </w:rPr>
        <w:t>sont chargés chacun en ce qui les concerne de l'application du présent règlement.</w:t>
      </w:r>
    </w:p>
    <w:p w:rsidR="00F37AB2" w:rsidRDefault="00F37AB2" w:rsidP="00F37AB2">
      <w:pPr>
        <w:adjustRightInd w:val="0"/>
        <w:jc w:val="both"/>
        <w:rPr>
          <w:rFonts w:ascii="Times New Roman" w:hAnsi="Times New Roman" w:cs="Times New Roman"/>
          <w:sz w:val="22"/>
          <w:szCs w:val="22"/>
        </w:rPr>
      </w:pPr>
    </w:p>
    <w:p w:rsidR="00E64B58" w:rsidRPr="00EB311E" w:rsidRDefault="00E64B58" w:rsidP="00F37AB2">
      <w:pPr>
        <w:adjustRightInd w:val="0"/>
        <w:jc w:val="both"/>
        <w:rPr>
          <w:rFonts w:ascii="Times New Roman" w:hAnsi="Times New Roman" w:cs="Times New Roman"/>
          <w:sz w:val="22"/>
          <w:szCs w:val="22"/>
        </w:rPr>
      </w:pPr>
      <w:bookmarkStart w:id="13" w:name="_GoBack"/>
      <w:bookmarkEnd w:id="13"/>
    </w:p>
    <w:p w:rsidR="00E64B58" w:rsidRDefault="00E64B58" w:rsidP="00E64B58">
      <w:pPr>
        <w:pStyle w:val="Titre2"/>
        <w:rPr>
          <w:rFonts w:ascii="Times New Roman" w:hAnsi="Times New Roman" w:cs="Times New Roman"/>
          <w:b/>
          <w:sz w:val="22"/>
          <w:szCs w:val="22"/>
        </w:rPr>
      </w:pPr>
      <w:r w:rsidRPr="00F37AB2">
        <w:rPr>
          <w:rFonts w:ascii="Times New Roman" w:hAnsi="Times New Roman" w:cs="Times New Roman"/>
          <w:b/>
          <w:sz w:val="22"/>
          <w:szCs w:val="22"/>
        </w:rPr>
        <w:t xml:space="preserve">Article </w:t>
      </w:r>
      <w:r>
        <w:rPr>
          <w:rFonts w:ascii="Times New Roman" w:hAnsi="Times New Roman" w:cs="Times New Roman"/>
          <w:b/>
          <w:sz w:val="22"/>
          <w:szCs w:val="22"/>
        </w:rPr>
        <w:t>8</w:t>
      </w:r>
      <w:r w:rsidRPr="00F37AB2">
        <w:rPr>
          <w:rFonts w:ascii="Times New Roman" w:hAnsi="Times New Roman" w:cs="Times New Roman"/>
          <w:b/>
          <w:sz w:val="22"/>
          <w:szCs w:val="22"/>
        </w:rPr>
        <w:t xml:space="preserve"> : </w:t>
      </w:r>
    </w:p>
    <w:p w:rsidR="00E64B58" w:rsidRDefault="00E64B58" w:rsidP="00E64B58"/>
    <w:p w:rsidR="00E64B58" w:rsidRPr="00750D0F" w:rsidRDefault="002E336A" w:rsidP="001F1334">
      <w:pPr>
        <w:jc w:val="both"/>
        <w:rPr>
          <w:rFonts w:ascii="Times New Roman" w:hAnsi="Times New Roman" w:cs="Times New Roman"/>
          <w:b/>
          <w:sz w:val="22"/>
          <w:szCs w:val="22"/>
        </w:rPr>
      </w:pPr>
      <w:r w:rsidRPr="00750D0F">
        <w:rPr>
          <w:rFonts w:ascii="Times New Roman" w:hAnsi="Times New Roman" w:cs="Times New Roman"/>
          <w:sz w:val="22"/>
          <w:szCs w:val="22"/>
        </w:rPr>
        <w:t>En cas de pandémie générant un état d’urgence sanitaire, la Mairie se réserve le droit, et ce sans délais de préavis, à fermer tout ou partie de ses services scolaires (garderie, cantine, ateliers TAP…). La Municipalité se référera aux décrets émis par l’autorité ministériel</w:t>
      </w:r>
      <w:r w:rsidR="00EB298C" w:rsidRPr="00750D0F">
        <w:rPr>
          <w:rFonts w:ascii="Times New Roman" w:hAnsi="Times New Roman" w:cs="Times New Roman"/>
          <w:sz w:val="22"/>
          <w:szCs w:val="22"/>
        </w:rPr>
        <w:t>le</w:t>
      </w:r>
      <w:r w:rsidRPr="00750D0F">
        <w:rPr>
          <w:rFonts w:ascii="Times New Roman" w:hAnsi="Times New Roman" w:cs="Times New Roman"/>
          <w:sz w:val="22"/>
          <w:szCs w:val="22"/>
        </w:rPr>
        <w:t xml:space="preserve"> dont </w:t>
      </w:r>
      <w:r w:rsidR="00EB298C" w:rsidRPr="00750D0F">
        <w:rPr>
          <w:rFonts w:ascii="Times New Roman" w:hAnsi="Times New Roman" w:cs="Times New Roman"/>
          <w:sz w:val="22"/>
          <w:szCs w:val="22"/>
        </w:rPr>
        <w:t>e</w:t>
      </w:r>
      <w:r w:rsidRPr="00750D0F">
        <w:rPr>
          <w:rFonts w:ascii="Times New Roman" w:hAnsi="Times New Roman" w:cs="Times New Roman"/>
          <w:sz w:val="22"/>
          <w:szCs w:val="22"/>
        </w:rPr>
        <w:t>l</w:t>
      </w:r>
      <w:r w:rsidR="00EB298C" w:rsidRPr="00750D0F">
        <w:rPr>
          <w:rFonts w:ascii="Times New Roman" w:hAnsi="Times New Roman" w:cs="Times New Roman"/>
          <w:sz w:val="22"/>
          <w:szCs w:val="22"/>
        </w:rPr>
        <w:t>le</w:t>
      </w:r>
      <w:r w:rsidRPr="00750D0F">
        <w:rPr>
          <w:rFonts w:ascii="Times New Roman" w:hAnsi="Times New Roman" w:cs="Times New Roman"/>
          <w:sz w:val="22"/>
          <w:szCs w:val="22"/>
        </w:rPr>
        <w:t xml:space="preserve"> dépend afin d’organiser au mieux un service conforme aux exigences du protocole sanitaire en vigueur</w:t>
      </w:r>
      <w:r w:rsidR="00EB298C" w:rsidRPr="00750D0F">
        <w:rPr>
          <w:rFonts w:ascii="Times New Roman" w:hAnsi="Times New Roman" w:cs="Times New Roman"/>
          <w:sz w:val="22"/>
          <w:szCs w:val="22"/>
        </w:rPr>
        <w:t>. La commission municipale chargée à l’éducation et aux affaires périscolaires communiquera (par mail aux familles), après avis du Maire, sur les nouvelles dispositions relatives au bon fonctionnement du service scolaire.</w:t>
      </w:r>
      <w:r w:rsidR="001F1334" w:rsidRPr="00750D0F">
        <w:rPr>
          <w:rFonts w:ascii="Times New Roman" w:hAnsi="Times New Roman" w:cs="Times New Roman"/>
          <w:sz w:val="22"/>
          <w:szCs w:val="22"/>
        </w:rPr>
        <w:t xml:space="preserve"> Un avenant au présent règlement pourra également être émis.</w:t>
      </w:r>
    </w:p>
    <w:p w:rsidR="00F37AB2" w:rsidRDefault="00F37AB2" w:rsidP="00F37AB2">
      <w:pPr>
        <w:adjustRightInd w:val="0"/>
        <w:jc w:val="both"/>
        <w:rPr>
          <w:rFonts w:ascii="Times New Roman" w:hAnsi="Times New Roman" w:cs="Times New Roman"/>
          <w:sz w:val="22"/>
          <w:szCs w:val="22"/>
        </w:rPr>
      </w:pPr>
    </w:p>
    <w:p w:rsidR="001F1334" w:rsidRDefault="001F1334" w:rsidP="00F37AB2">
      <w:pPr>
        <w:adjustRightInd w:val="0"/>
        <w:jc w:val="both"/>
        <w:rPr>
          <w:rFonts w:ascii="Times New Roman" w:hAnsi="Times New Roman" w:cs="Times New Roman"/>
          <w:sz w:val="22"/>
          <w:szCs w:val="22"/>
        </w:rPr>
      </w:pPr>
    </w:p>
    <w:p w:rsidR="001F1334" w:rsidRPr="00EB311E" w:rsidRDefault="001F1334" w:rsidP="00F37AB2">
      <w:pPr>
        <w:adjustRightInd w:val="0"/>
        <w:jc w:val="both"/>
        <w:rPr>
          <w:rFonts w:ascii="Times New Roman" w:hAnsi="Times New Roman" w:cs="Times New Roman"/>
          <w:sz w:val="22"/>
          <w:szCs w:val="22"/>
        </w:rPr>
      </w:pPr>
    </w:p>
    <w:p w:rsidR="00F37AB2" w:rsidRPr="001F1334" w:rsidRDefault="00F37AB2" w:rsidP="00F37AB2">
      <w:pPr>
        <w:adjustRightInd w:val="0"/>
        <w:ind w:left="360"/>
        <w:jc w:val="center"/>
        <w:rPr>
          <w:rFonts w:ascii="Times New Roman" w:hAnsi="Times New Roman" w:cs="Times New Roman"/>
          <w:b/>
          <w:sz w:val="22"/>
          <w:szCs w:val="22"/>
        </w:rPr>
      </w:pPr>
      <w:r w:rsidRPr="001F1334">
        <w:rPr>
          <w:rFonts w:ascii="Times New Roman" w:hAnsi="Times New Roman" w:cs="Times New Roman"/>
          <w:b/>
          <w:sz w:val="22"/>
          <w:szCs w:val="22"/>
        </w:rPr>
        <w:t>Le Maire,</w:t>
      </w:r>
    </w:p>
    <w:p w:rsidR="00F37AB2" w:rsidRPr="001F1334" w:rsidRDefault="00F37AB2" w:rsidP="00F37AB2">
      <w:pPr>
        <w:adjustRightInd w:val="0"/>
        <w:jc w:val="right"/>
        <w:rPr>
          <w:rFonts w:ascii="Times New Roman" w:hAnsi="Times New Roman" w:cs="Times New Roman"/>
          <w:b/>
          <w:sz w:val="22"/>
          <w:szCs w:val="22"/>
        </w:rPr>
      </w:pPr>
    </w:p>
    <w:p w:rsidR="00F37AB2" w:rsidRPr="001F1334" w:rsidRDefault="00F37AB2" w:rsidP="00F37AB2">
      <w:pPr>
        <w:adjustRightInd w:val="0"/>
        <w:jc w:val="right"/>
        <w:rPr>
          <w:rFonts w:ascii="Times New Roman" w:hAnsi="Times New Roman" w:cs="Times New Roman"/>
          <w:b/>
          <w:sz w:val="22"/>
          <w:szCs w:val="22"/>
        </w:rPr>
      </w:pPr>
    </w:p>
    <w:p w:rsidR="00F37AB2" w:rsidRPr="001F1334" w:rsidRDefault="00E64B58" w:rsidP="00F37AB2">
      <w:pPr>
        <w:adjustRightInd w:val="0"/>
        <w:ind w:left="360"/>
        <w:jc w:val="center"/>
        <w:rPr>
          <w:rFonts w:ascii="Times New Roman" w:hAnsi="Times New Roman" w:cs="Times New Roman"/>
          <w:b/>
          <w:sz w:val="22"/>
          <w:szCs w:val="22"/>
        </w:rPr>
      </w:pPr>
      <w:r w:rsidRPr="001F1334">
        <w:rPr>
          <w:rFonts w:ascii="Times New Roman" w:hAnsi="Times New Roman" w:cs="Times New Roman"/>
          <w:b/>
          <w:sz w:val="22"/>
          <w:szCs w:val="22"/>
        </w:rPr>
        <w:t>Pascal M</w:t>
      </w:r>
      <w:r w:rsidR="00750D0F">
        <w:rPr>
          <w:rFonts w:ascii="Times New Roman" w:hAnsi="Times New Roman" w:cs="Times New Roman"/>
          <w:b/>
          <w:sz w:val="22"/>
          <w:szCs w:val="22"/>
        </w:rPr>
        <w:t>ALVEZIN</w:t>
      </w:r>
    </w:p>
    <w:p w:rsidR="00F37AB2" w:rsidRDefault="00F37AB2" w:rsidP="00F37AB2">
      <w:pPr>
        <w:adjustRightInd w:val="0"/>
        <w:jc w:val="both"/>
        <w:rPr>
          <w:rFonts w:ascii="Times New Roman" w:hAnsi="Times New Roman" w:cs="Times New Roman"/>
          <w:sz w:val="22"/>
          <w:szCs w:val="22"/>
        </w:rPr>
      </w:pPr>
    </w:p>
    <w:p w:rsidR="00F37AB2" w:rsidRDefault="00F37AB2" w:rsidP="00F37AB2">
      <w:pPr>
        <w:adjustRightInd w:val="0"/>
        <w:jc w:val="both"/>
        <w:rPr>
          <w:rFonts w:ascii="Times New Roman" w:hAnsi="Times New Roman" w:cs="Times New Roman"/>
          <w:sz w:val="22"/>
          <w:szCs w:val="22"/>
        </w:rPr>
      </w:pPr>
    </w:p>
    <w:p w:rsidR="00F37AB2" w:rsidRPr="00EB311E" w:rsidRDefault="00F37AB2" w:rsidP="00F37AB2">
      <w:pPr>
        <w:adjustRightInd w:val="0"/>
        <w:jc w:val="both"/>
        <w:rPr>
          <w:rFonts w:ascii="Times New Roman" w:hAnsi="Times New Roman" w:cs="Times New Roman"/>
          <w:sz w:val="22"/>
          <w:szCs w:val="22"/>
        </w:rPr>
      </w:pPr>
    </w:p>
    <w:bookmarkEnd w:id="2"/>
    <w:bookmarkEnd w:id="3"/>
    <w:p w:rsidR="00482450" w:rsidRPr="00482450" w:rsidRDefault="00482450" w:rsidP="00F37AB2">
      <w:pPr>
        <w:ind w:left="-851"/>
        <w:rPr>
          <w:rFonts w:ascii="Times New Roman" w:hAnsi="Times New Roman" w:cs="Times New Roman"/>
        </w:rPr>
      </w:pPr>
    </w:p>
    <w:sectPr w:rsidR="00482450" w:rsidRPr="00482450" w:rsidSect="00021AA3">
      <w:headerReference w:type="even" r:id="rId10"/>
      <w:footerReference w:type="default" r:id="rId11"/>
      <w:headerReference w:type="first" r:id="rId12"/>
      <w:pgSz w:w="11900" w:h="16840"/>
      <w:pgMar w:top="647" w:right="1417" w:bottom="1417" w:left="1417" w:header="22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688E" w:rsidRDefault="0086688E" w:rsidP="00482450">
      <w:r>
        <w:separator/>
      </w:r>
    </w:p>
  </w:endnote>
  <w:endnote w:type="continuationSeparator" w:id="0">
    <w:p w:rsidR="0086688E" w:rsidRDefault="0086688E" w:rsidP="00482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61369"/>
      <w:docPartObj>
        <w:docPartGallery w:val="Page Numbers (Bottom of Page)"/>
        <w:docPartUnique/>
      </w:docPartObj>
    </w:sdtPr>
    <w:sdtEndPr/>
    <w:sdtContent>
      <w:p w:rsidR="00E60CFF" w:rsidRDefault="00E60CFF">
        <w:pPr>
          <w:pStyle w:val="Pieddepage"/>
          <w:jc w:val="right"/>
        </w:pPr>
        <w:r>
          <w:fldChar w:fldCharType="begin"/>
        </w:r>
        <w:r>
          <w:instrText>PAGE   \* MERGEFORMAT</w:instrText>
        </w:r>
        <w:r>
          <w:fldChar w:fldCharType="separate"/>
        </w:r>
        <w:r>
          <w:t>2</w:t>
        </w:r>
        <w:r>
          <w:fldChar w:fldCharType="end"/>
        </w:r>
      </w:p>
    </w:sdtContent>
  </w:sdt>
  <w:p w:rsidR="00482450" w:rsidRPr="00482450" w:rsidRDefault="00482450">
    <w:pPr>
      <w:pStyle w:val="Pieddepage"/>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688E" w:rsidRDefault="0086688E" w:rsidP="00482450">
      <w:r>
        <w:separator/>
      </w:r>
    </w:p>
  </w:footnote>
  <w:footnote w:type="continuationSeparator" w:id="0">
    <w:p w:rsidR="0086688E" w:rsidRDefault="0086688E" w:rsidP="00482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450" w:rsidRDefault="00304A8E">
    <w:pPr>
      <w:pStyle w:val="En-tte"/>
    </w:pPr>
    <w:r>
      <w:rPr>
        <w:noProof/>
        <w:lang w:eastAsia="fr-FR"/>
      </w:rPr>
      <mc:AlternateContent>
        <mc:Choice Requires="wps">
          <w:drawing>
            <wp:anchor distT="4294967295" distB="4294967295" distL="114299" distR="114299" simplePos="0" relativeHeight="251659264" behindDoc="1" locked="0" layoutInCell="0" allowOverlap="1">
              <wp:simplePos x="0" y="0"/>
              <wp:positionH relativeFrom="margin">
                <wp:align>center</wp:align>
              </wp:positionH>
              <wp:positionV relativeFrom="margin">
                <wp:align>center</wp:align>
              </wp:positionV>
              <wp:extent cx="0" cy="0"/>
              <wp:effectExtent l="0" t="0" r="0" b="0"/>
              <wp:wrapNone/>
              <wp:docPr id="2" name="WordPictureWatermark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47593" id="WordPictureWatermark2" o:spid="_x0000_s1026" style="position:absolute;margin-left:0;margin-top:0;width:0;height:0;z-index:-251657216;visibility:visible;mso-wrap-style:square;mso-width-percent:0;mso-height-percent:0;mso-wrap-distance-left:3.17497mm;mso-wrap-distance-top:-3e-5mm;mso-wrap-distance-right:3.17497mm;mso-wrap-distance-bottom:-3e-5mm;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" o:allowincell="f" filled="f" stroked="f">
              <o:lock v:ext="edit" aspectratio="t"/>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450" w:rsidRDefault="00304A8E">
    <w:pPr>
      <w:pStyle w:val="En-tte"/>
    </w:pPr>
    <w:r>
      <w:rPr>
        <w:noProof/>
        <w:lang w:eastAsia="fr-FR"/>
      </w:rPr>
      <mc:AlternateContent>
        <mc:Choice Requires="wps">
          <w:drawing>
            <wp:anchor distT="4294967295" distB="4294967295" distL="114299" distR="114299" simplePos="0" relativeHeight="251660288" behindDoc="1" locked="0" layoutInCell="0" allowOverlap="1">
              <wp:simplePos x="0" y="0"/>
              <wp:positionH relativeFrom="margin">
                <wp:align>center</wp:align>
              </wp:positionH>
              <wp:positionV relativeFrom="margin">
                <wp:align>center</wp:align>
              </wp:positionV>
              <wp:extent cx="0" cy="0"/>
              <wp:effectExtent l="0" t="0" r="0" b="0"/>
              <wp:wrapNone/>
              <wp:docPr id="1" name="WordPictureWatermark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4FDD5" id="WordPictureWatermark3" o:spid="_x0000_s1026" style="position:absolute;margin-left:0;margin-top:0;width:0;height:0;z-index:-251656192;visibility:visible;mso-wrap-style:square;mso-width-percent:0;mso-height-percent:0;mso-wrap-distance-left:3.17497mm;mso-wrap-distance-top:-3e-5mm;mso-wrap-distance-right:3.17497mm;mso-wrap-distance-bottom:-3e-5mm;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" o:allowincell="f" filled="f" stroked="f">
              <o:lock v:ext="edit" aspectratio="t"/>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D063B8"/>
    <w:multiLevelType w:val="hybridMultilevel"/>
    <w:tmpl w:val="4E9C3428"/>
    <w:lvl w:ilvl="0" w:tplc="3D1812DE">
      <w:start w:val="4"/>
      <w:numFmt w:val="bullet"/>
      <w:lvlText w:val="-"/>
      <w:lvlJc w:val="left"/>
      <w:pPr>
        <w:ind w:left="720" w:hanging="360"/>
      </w:pPr>
      <w:rPr>
        <w:rFonts w:ascii="Times New Roman" w:eastAsiaTheme="maj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AB2"/>
    <w:rsid w:val="00021AA3"/>
    <w:rsid w:val="0005287C"/>
    <w:rsid w:val="000B2BEE"/>
    <w:rsid w:val="00104D90"/>
    <w:rsid w:val="0015511C"/>
    <w:rsid w:val="001603BF"/>
    <w:rsid w:val="001F1334"/>
    <w:rsid w:val="002E336A"/>
    <w:rsid w:val="00304A8E"/>
    <w:rsid w:val="003F301F"/>
    <w:rsid w:val="00482450"/>
    <w:rsid w:val="004F3B96"/>
    <w:rsid w:val="005A1CE1"/>
    <w:rsid w:val="005E6172"/>
    <w:rsid w:val="006D4F33"/>
    <w:rsid w:val="00716A67"/>
    <w:rsid w:val="00726EAC"/>
    <w:rsid w:val="00746A5E"/>
    <w:rsid w:val="00750D0F"/>
    <w:rsid w:val="007C7E28"/>
    <w:rsid w:val="007E63CF"/>
    <w:rsid w:val="007F5031"/>
    <w:rsid w:val="0086688E"/>
    <w:rsid w:val="0093197B"/>
    <w:rsid w:val="00953C02"/>
    <w:rsid w:val="0098192B"/>
    <w:rsid w:val="009E3AC4"/>
    <w:rsid w:val="00A705BA"/>
    <w:rsid w:val="00B20C05"/>
    <w:rsid w:val="00BA4C2F"/>
    <w:rsid w:val="00C36CD4"/>
    <w:rsid w:val="00D33D88"/>
    <w:rsid w:val="00D62D3E"/>
    <w:rsid w:val="00D63329"/>
    <w:rsid w:val="00D73757"/>
    <w:rsid w:val="00DB7966"/>
    <w:rsid w:val="00E60CFF"/>
    <w:rsid w:val="00E64B58"/>
    <w:rsid w:val="00EB298C"/>
    <w:rsid w:val="00F37AB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1357338"/>
  <w15:docId w15:val="{ED88514D-17F2-4D23-AF37-71350492D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3AC4"/>
  </w:style>
  <w:style w:type="paragraph" w:styleId="Titre1">
    <w:name w:val="heading 1"/>
    <w:basedOn w:val="Normal"/>
    <w:next w:val="Normal"/>
    <w:link w:val="Titre1Car"/>
    <w:uiPriority w:val="9"/>
    <w:qFormat/>
    <w:rsid w:val="00F37AB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F37AB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82450"/>
    <w:pPr>
      <w:tabs>
        <w:tab w:val="center" w:pos="4536"/>
        <w:tab w:val="right" w:pos="9072"/>
      </w:tabs>
    </w:pPr>
  </w:style>
  <w:style w:type="character" w:customStyle="1" w:styleId="En-tteCar">
    <w:name w:val="En-tête Car"/>
    <w:basedOn w:val="Policepardfaut"/>
    <w:link w:val="En-tte"/>
    <w:uiPriority w:val="99"/>
    <w:rsid w:val="00482450"/>
  </w:style>
  <w:style w:type="paragraph" w:styleId="Pieddepage">
    <w:name w:val="footer"/>
    <w:basedOn w:val="Normal"/>
    <w:link w:val="PieddepageCar"/>
    <w:uiPriority w:val="99"/>
    <w:unhideWhenUsed/>
    <w:rsid w:val="00482450"/>
    <w:pPr>
      <w:tabs>
        <w:tab w:val="center" w:pos="4536"/>
        <w:tab w:val="right" w:pos="9072"/>
      </w:tabs>
    </w:pPr>
  </w:style>
  <w:style w:type="character" w:customStyle="1" w:styleId="PieddepageCar">
    <w:name w:val="Pied de page Car"/>
    <w:basedOn w:val="Policepardfaut"/>
    <w:link w:val="Pieddepage"/>
    <w:uiPriority w:val="99"/>
    <w:rsid w:val="00482450"/>
  </w:style>
  <w:style w:type="character" w:customStyle="1" w:styleId="Titre1Car">
    <w:name w:val="Titre 1 Car"/>
    <w:basedOn w:val="Policepardfaut"/>
    <w:link w:val="Titre1"/>
    <w:uiPriority w:val="9"/>
    <w:rsid w:val="00F37AB2"/>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F37AB2"/>
    <w:rPr>
      <w:rFonts w:asciiTheme="majorHAnsi" w:eastAsiaTheme="majorEastAsia" w:hAnsiTheme="majorHAnsi" w:cstheme="majorBidi"/>
      <w:color w:val="2F5496" w:themeColor="accent1" w:themeShade="BF"/>
      <w:sz w:val="26"/>
      <w:szCs w:val="26"/>
    </w:rPr>
  </w:style>
  <w:style w:type="paragraph" w:styleId="Paragraphedeliste">
    <w:name w:val="List Paragraph"/>
    <w:basedOn w:val="Normal"/>
    <w:uiPriority w:val="34"/>
    <w:qFormat/>
    <w:rsid w:val="00F37AB2"/>
    <w:pPr>
      <w:ind w:left="720"/>
      <w:contextualSpacing/>
    </w:pPr>
  </w:style>
  <w:style w:type="character" w:styleId="Lienhypertexte">
    <w:name w:val="Hyperlink"/>
    <w:basedOn w:val="Policepardfaut"/>
    <w:unhideWhenUsed/>
    <w:rsid w:val="00F37AB2"/>
    <w:rPr>
      <w:color w:val="0563C1" w:themeColor="hyperlink"/>
      <w:u w:val="single"/>
    </w:rPr>
  </w:style>
  <w:style w:type="paragraph" w:styleId="Sansinterligne">
    <w:name w:val="No Spacing"/>
    <w:uiPriority w:val="1"/>
    <w:qFormat/>
    <w:rsid w:val="00F37AB2"/>
    <w:rPr>
      <w:rFonts w:ascii="Calibri" w:eastAsia="Calibri" w:hAnsi="Calibri" w:cs="Times New Roman"/>
      <w:sz w:val="22"/>
      <w:szCs w:val="22"/>
    </w:rPr>
  </w:style>
  <w:style w:type="paragraph" w:styleId="Sous-titre">
    <w:name w:val="Subtitle"/>
    <w:basedOn w:val="Normal"/>
    <w:next w:val="Normal"/>
    <w:link w:val="Sous-titreCar"/>
    <w:uiPriority w:val="11"/>
    <w:qFormat/>
    <w:rsid w:val="00F37AB2"/>
    <w:pPr>
      <w:numPr>
        <w:ilvl w:val="1"/>
      </w:numPr>
      <w:spacing w:after="160"/>
    </w:pPr>
    <w:rPr>
      <w:rFonts w:eastAsiaTheme="minorEastAsia"/>
      <w:color w:val="5A5A5A" w:themeColor="text1" w:themeTint="A5"/>
      <w:spacing w:val="15"/>
      <w:sz w:val="22"/>
      <w:szCs w:val="22"/>
    </w:rPr>
  </w:style>
  <w:style w:type="character" w:customStyle="1" w:styleId="Sous-titreCar">
    <w:name w:val="Sous-titre Car"/>
    <w:basedOn w:val="Policepardfaut"/>
    <w:link w:val="Sous-titre"/>
    <w:uiPriority w:val="11"/>
    <w:rsid w:val="00F37AB2"/>
    <w:rPr>
      <w:rFonts w:eastAsiaTheme="minorEastAsia"/>
      <w:color w:val="5A5A5A" w:themeColor="text1" w:themeTint="A5"/>
      <w:spacing w:val="15"/>
      <w:sz w:val="22"/>
      <w:szCs w:val="22"/>
    </w:rPr>
  </w:style>
  <w:style w:type="character" w:styleId="lev">
    <w:name w:val="Strong"/>
    <w:basedOn w:val="Policepardfaut"/>
    <w:uiPriority w:val="22"/>
    <w:qFormat/>
    <w:rsid w:val="00F37A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lture-education@laroquebrou.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aroquebrou.fr"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Z:\ACCUEIL\@COMMUNE\COURRIERS%20DIVERS\EN-TETE\La%20Roquebrou%20noir.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La Roquebrou noir</Template>
  <TotalTime>0</TotalTime>
  <Pages>6</Pages>
  <Words>2168</Words>
  <Characters>11928</Characters>
  <Application>Microsoft Office Word</Application>
  <DocSecurity>0</DocSecurity>
  <Lines>99</Lines>
  <Paragraphs>28</Paragraphs>
  <ScaleCrop>false</ScaleCrop>
  <HeadingPairs>
    <vt:vector size="4" baseType="variant">
      <vt:variant>
        <vt:lpstr>Titre</vt:lpstr>
      </vt:variant>
      <vt:variant>
        <vt:i4>1</vt:i4>
      </vt:variant>
      <vt:variant>
        <vt:lpstr>Headings</vt:lpstr>
      </vt:variant>
      <vt:variant>
        <vt:i4>36</vt:i4>
      </vt:variant>
    </vt:vector>
  </HeadingPairs>
  <TitlesOfParts>
    <vt:vector size="37" baseType="lpstr">
      <vt:lpstr/>
      <vt:lpstr>Règlement intérieur valant pour les temps périscolaires,</vt:lpstr>
      <vt:lpstr>    Article Premier : Les Temps Périscolaires</vt:lpstr>
      <vt:lpstr>    Article 2 : Les Temps d'Activités Périscolaires</vt:lpstr>
      <vt:lpstr>    Article 2-1 : Inscription</vt:lpstr>
      <vt:lpstr>    Article 2-2 Fonctionnement</vt:lpstr>
      <vt:lpstr>    Article 2-3 Fonctionnement des ateliers</vt:lpstr>
      <vt:lpstr>    Article 2-4 Discipline et sanction:</vt:lpstr>
      <vt:lpstr>    Article 3 La garderie</vt:lpstr>
      <vt:lpstr>    Article 3-1 Situation :</vt:lpstr>
      <vt:lpstr>    Article 3-2 Encadrement :</vt:lpstr>
      <vt:lpstr>    Article 3-3 Fonctionnement</vt:lpstr>
      <vt:lpstr>    Article 3-4 Discipline et sanction:</vt:lpstr>
      <vt:lpstr>    Article 3-5 Inscription:</vt:lpstr>
      <vt:lpstr>    Article 3-6 facturation</vt:lpstr>
      <vt:lpstr>    </vt:lpstr>
      <vt:lpstr>    Article 4-3 Le personnel de restauration</vt:lpstr>
      <vt:lpstr>    </vt:lpstr>
      <vt:lpstr>    Le personnel :</vt:lpstr>
      <vt:lpstr>    Prend en charge les enfants déjeunant au restaurant scolaire.</vt:lpstr>
      <vt:lpstr>    Veille à la bonne hygiène corporelle.</vt:lpstr>
      <vt:lpstr>    Prévient toute agitation et fait ramener le calme si nécessaire en se faisant re</vt:lpstr>
      <vt:lpstr>    Consigne les incidents sur un cahier de transmission.</vt:lpstr>
      <vt:lpstr>    </vt:lpstr>
      <vt:lpstr>    Article 4-4 Médicaments et allergies</vt:lpstr>
      <vt:lpstr>    </vt:lpstr>
      <vt:lpstr>    Le service n’est pas autorisé à administrer des médicaments sauf si un Protocole</vt:lpstr>
      <vt:lpstr>    </vt:lpstr>
      <vt:lpstr>    Article 4-5 Facturation</vt:lpstr>
      <vt:lpstr>    </vt:lpstr>
      <vt:lpstr>    Les tarifs sont fixés chaque année par le conseil municipal.</vt:lpstr>
      <vt:lpstr>    </vt:lpstr>
      <vt:lpstr>    Article 5 : Comportement inappropriés des enfants</vt:lpstr>
      <vt:lpstr>    Article 5-1 Sanctions en cas de comportement inapproprié :</vt:lpstr>
      <vt:lpstr>    Article 5-2 : Application dans le temps :</vt:lpstr>
      <vt:lpstr>    Article 6 : Acceptation du règlement</vt:lpstr>
      <vt:lpstr>    Article 7 : </vt:lpstr>
    </vt:vector>
  </TitlesOfParts>
  <Company>Hewlett-Packard Company</Company>
  <LinksUpToDate>false</LinksUpToDate>
  <CharactersWithSpaces>14068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mairie laroquebrou</dc:creator>
  <cp:lastModifiedBy>MEDISVR</cp:lastModifiedBy>
  <cp:revision>2</cp:revision>
  <cp:lastPrinted>2019-02-14T13:18:00Z</cp:lastPrinted>
  <dcterms:created xsi:type="dcterms:W3CDTF">2024-07-01T13:19:00Z</dcterms:created>
  <dcterms:modified xsi:type="dcterms:W3CDTF">2024-07-01T13:19:00Z</dcterms:modified>
</cp:coreProperties>
</file>